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val="en-GB" w:eastAsia="en-US"/>
        </w:rPr>
        <w:id w:val="195204093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9E1EDC">
            <w:trPr>
              <w:trHeight w:val="2880"/>
              <w:jc w:val="center"/>
            </w:trPr>
            <w:sdt>
              <w:sdtPr>
                <w:rPr>
                  <w:rFonts w:asciiTheme="majorHAnsi" w:eastAsiaTheme="majorEastAsia" w:hAnsiTheme="majorHAnsi" w:cstheme="majorBidi"/>
                  <w:caps/>
                  <w:lang w:val="en-GB"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9E1EDC" w:rsidRDefault="009E1EDC" w:rsidP="009E1EDC">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ixium</w:t>
                    </w:r>
                  </w:p>
                </w:tc>
              </w:sdtContent>
            </w:sdt>
          </w:tr>
          <w:tr w:rsidR="009E1EDC">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E1EDC" w:rsidRDefault="00C01700" w:rsidP="00C01700">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Tilting Spy Desk Clock</w:t>
                    </w:r>
                  </w:p>
                </w:tc>
              </w:sdtContent>
            </w:sdt>
            <w:bookmarkStart w:id="0" w:name="_GoBack"/>
            <w:bookmarkEnd w:id="0"/>
          </w:tr>
          <w:tr w:rsidR="009E1EDC">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1EDC" w:rsidRDefault="009E1EDC" w:rsidP="009E1ED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User Manual</w:t>
                    </w:r>
                  </w:p>
                </w:tc>
              </w:sdtContent>
            </w:sdt>
          </w:tr>
          <w:tr w:rsidR="009E1EDC">
            <w:trPr>
              <w:trHeight w:val="360"/>
              <w:jc w:val="center"/>
            </w:trPr>
            <w:tc>
              <w:tcPr>
                <w:tcW w:w="5000" w:type="pct"/>
                <w:vAlign w:val="center"/>
              </w:tcPr>
              <w:p w:rsidR="009E1EDC" w:rsidRDefault="009E1EDC">
                <w:pPr>
                  <w:pStyle w:val="NoSpacing"/>
                  <w:jc w:val="center"/>
                </w:pPr>
              </w:p>
            </w:tc>
          </w:tr>
          <w:tr w:rsidR="009E1EDC">
            <w:trPr>
              <w:trHeight w:val="360"/>
              <w:jc w:val="center"/>
            </w:trPr>
            <w:tc>
              <w:tcPr>
                <w:tcW w:w="5000" w:type="pct"/>
                <w:vAlign w:val="center"/>
              </w:tcPr>
              <w:p w:rsidR="009E1EDC" w:rsidRDefault="009E1EDC">
                <w:pPr>
                  <w:pStyle w:val="NoSpacing"/>
                  <w:jc w:val="center"/>
                  <w:rPr>
                    <w:b/>
                    <w:bCs/>
                  </w:rPr>
                </w:pPr>
              </w:p>
            </w:tc>
          </w:tr>
          <w:tr w:rsidR="009E1EDC">
            <w:trPr>
              <w:trHeight w:val="360"/>
              <w:jc w:val="center"/>
            </w:trPr>
            <w:tc>
              <w:tcPr>
                <w:tcW w:w="5000" w:type="pct"/>
                <w:vAlign w:val="center"/>
              </w:tcPr>
              <w:p w:rsidR="009E1EDC" w:rsidRDefault="009E1EDC">
                <w:pPr>
                  <w:pStyle w:val="NoSpacing"/>
                  <w:jc w:val="center"/>
                  <w:rPr>
                    <w:b/>
                    <w:bCs/>
                  </w:rPr>
                </w:pPr>
              </w:p>
            </w:tc>
          </w:tr>
        </w:tbl>
        <w:p w:rsidR="009E1EDC" w:rsidRDefault="00FE1364" w:rsidP="00FE1364">
          <w:pPr>
            <w:jc w:val="center"/>
          </w:pPr>
          <w:r>
            <w:rPr>
              <w:noProof/>
              <w:lang w:eastAsia="en-GB"/>
            </w:rPr>
            <w:drawing>
              <wp:inline distT="0" distB="0" distL="0" distR="0" wp14:anchorId="2D84D0DB" wp14:editId="5B4D3374">
                <wp:extent cx="4572000" cy="4572000"/>
                <wp:effectExtent l="0" t="0" r="0" b="0"/>
                <wp:docPr id="2" name="Picture 2" descr="P:\Adverts Large\Spy Gadgets\5055633325742 - Black Square Mirror Spy Digital Camera Clock with Flexy Back F8DVR\Galle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dverts Large\Spy Gadgets\5055633325742 - Black Square Mirror Spy Digital Camera Clock with Flexy Back F8DVR\Gallery\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rsidR="009E1EDC" w:rsidRDefault="00556F0E" w:rsidP="00FE1364"/>
      </w:sdtContent>
    </w:sdt>
    <w:sdt>
      <w:sdtPr>
        <w:rPr>
          <w:rFonts w:asciiTheme="minorHAnsi" w:eastAsiaTheme="minorHAnsi" w:hAnsiTheme="minorHAnsi" w:cstheme="minorBidi"/>
          <w:b w:val="0"/>
          <w:bCs w:val="0"/>
          <w:color w:val="auto"/>
          <w:sz w:val="22"/>
          <w:szCs w:val="22"/>
          <w:lang w:val="en-GB" w:eastAsia="en-US"/>
        </w:rPr>
        <w:id w:val="1212624602"/>
        <w:docPartObj>
          <w:docPartGallery w:val="Table of Contents"/>
          <w:docPartUnique/>
        </w:docPartObj>
      </w:sdtPr>
      <w:sdtEndPr>
        <w:rPr>
          <w:noProof/>
        </w:rPr>
      </w:sdtEndPr>
      <w:sdtContent>
        <w:p w:rsidR="009708A9" w:rsidRDefault="009708A9">
          <w:pPr>
            <w:pStyle w:val="TOCHeading"/>
          </w:pPr>
          <w:r>
            <w:t>Contents</w:t>
          </w:r>
        </w:p>
        <w:p w:rsidR="000906DB" w:rsidRDefault="009708A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89058790" w:history="1">
            <w:r w:rsidR="000906DB" w:rsidRPr="00357D9B">
              <w:rPr>
                <w:rStyle w:val="Hyperlink"/>
                <w:noProof/>
              </w:rPr>
              <w:t>Package Contents</w:t>
            </w:r>
            <w:r w:rsidR="000906DB">
              <w:rPr>
                <w:noProof/>
                <w:webHidden/>
              </w:rPr>
              <w:tab/>
            </w:r>
            <w:r w:rsidR="000906DB">
              <w:rPr>
                <w:noProof/>
                <w:webHidden/>
              </w:rPr>
              <w:fldChar w:fldCharType="begin"/>
            </w:r>
            <w:r w:rsidR="000906DB">
              <w:rPr>
                <w:noProof/>
                <w:webHidden/>
              </w:rPr>
              <w:instrText xml:space="preserve"> PAGEREF _Toc389058790 \h </w:instrText>
            </w:r>
            <w:r w:rsidR="000906DB">
              <w:rPr>
                <w:noProof/>
                <w:webHidden/>
              </w:rPr>
            </w:r>
            <w:r w:rsidR="000906DB">
              <w:rPr>
                <w:noProof/>
                <w:webHidden/>
              </w:rPr>
              <w:fldChar w:fldCharType="separate"/>
            </w:r>
            <w:r w:rsidR="000906DB">
              <w:rPr>
                <w:noProof/>
                <w:webHidden/>
              </w:rPr>
              <w:t>2</w:t>
            </w:r>
            <w:r w:rsidR="000906DB">
              <w:rPr>
                <w:noProof/>
                <w:webHidden/>
              </w:rPr>
              <w:fldChar w:fldCharType="end"/>
            </w:r>
          </w:hyperlink>
        </w:p>
        <w:p w:rsidR="000906DB" w:rsidRDefault="000906DB">
          <w:pPr>
            <w:pStyle w:val="TOC1"/>
            <w:tabs>
              <w:tab w:val="right" w:leader="dot" w:pos="9016"/>
            </w:tabs>
            <w:rPr>
              <w:rFonts w:eastAsiaTheme="minorEastAsia"/>
              <w:noProof/>
              <w:lang w:eastAsia="en-GB"/>
            </w:rPr>
          </w:pPr>
          <w:hyperlink w:anchor="_Toc389058791" w:history="1">
            <w:r w:rsidRPr="00357D9B">
              <w:rPr>
                <w:rStyle w:val="Hyperlink"/>
                <w:noProof/>
              </w:rPr>
              <w:t>Before You Start</w:t>
            </w:r>
            <w:r>
              <w:rPr>
                <w:noProof/>
                <w:webHidden/>
              </w:rPr>
              <w:tab/>
            </w:r>
            <w:r>
              <w:rPr>
                <w:noProof/>
                <w:webHidden/>
              </w:rPr>
              <w:fldChar w:fldCharType="begin"/>
            </w:r>
            <w:r>
              <w:rPr>
                <w:noProof/>
                <w:webHidden/>
              </w:rPr>
              <w:instrText xml:space="preserve"> PAGEREF _Toc389058791 \h </w:instrText>
            </w:r>
            <w:r>
              <w:rPr>
                <w:noProof/>
                <w:webHidden/>
              </w:rPr>
            </w:r>
            <w:r>
              <w:rPr>
                <w:noProof/>
                <w:webHidden/>
              </w:rPr>
              <w:fldChar w:fldCharType="separate"/>
            </w:r>
            <w:r>
              <w:rPr>
                <w:noProof/>
                <w:webHidden/>
              </w:rPr>
              <w:t>2</w:t>
            </w:r>
            <w:r>
              <w:rPr>
                <w:noProof/>
                <w:webHidden/>
              </w:rPr>
              <w:fldChar w:fldCharType="end"/>
            </w:r>
          </w:hyperlink>
        </w:p>
        <w:p w:rsidR="000906DB" w:rsidRDefault="000906DB">
          <w:pPr>
            <w:pStyle w:val="TOC1"/>
            <w:tabs>
              <w:tab w:val="right" w:leader="dot" w:pos="9016"/>
            </w:tabs>
            <w:rPr>
              <w:rFonts w:eastAsiaTheme="minorEastAsia"/>
              <w:noProof/>
              <w:lang w:eastAsia="en-GB"/>
            </w:rPr>
          </w:pPr>
          <w:hyperlink w:anchor="_Toc389058792" w:history="1">
            <w:r w:rsidRPr="00357D9B">
              <w:rPr>
                <w:rStyle w:val="Hyperlink"/>
                <w:noProof/>
              </w:rPr>
              <w:t>Overview</w:t>
            </w:r>
            <w:r>
              <w:rPr>
                <w:noProof/>
                <w:webHidden/>
              </w:rPr>
              <w:tab/>
            </w:r>
            <w:r>
              <w:rPr>
                <w:noProof/>
                <w:webHidden/>
              </w:rPr>
              <w:fldChar w:fldCharType="begin"/>
            </w:r>
            <w:r>
              <w:rPr>
                <w:noProof/>
                <w:webHidden/>
              </w:rPr>
              <w:instrText xml:space="preserve"> PAGEREF _Toc389058792 \h </w:instrText>
            </w:r>
            <w:r>
              <w:rPr>
                <w:noProof/>
                <w:webHidden/>
              </w:rPr>
            </w:r>
            <w:r>
              <w:rPr>
                <w:noProof/>
                <w:webHidden/>
              </w:rPr>
              <w:fldChar w:fldCharType="separate"/>
            </w:r>
            <w:r>
              <w:rPr>
                <w:noProof/>
                <w:webHidden/>
              </w:rPr>
              <w:t>3</w:t>
            </w:r>
            <w:r>
              <w:rPr>
                <w:noProof/>
                <w:webHidden/>
              </w:rPr>
              <w:fldChar w:fldCharType="end"/>
            </w:r>
          </w:hyperlink>
        </w:p>
        <w:p w:rsidR="000906DB" w:rsidRDefault="000906DB">
          <w:pPr>
            <w:pStyle w:val="TOC1"/>
            <w:tabs>
              <w:tab w:val="right" w:leader="dot" w:pos="9016"/>
            </w:tabs>
            <w:rPr>
              <w:rFonts w:eastAsiaTheme="minorEastAsia"/>
              <w:noProof/>
              <w:lang w:eastAsia="en-GB"/>
            </w:rPr>
          </w:pPr>
          <w:hyperlink w:anchor="_Toc389058793" w:history="1">
            <w:r w:rsidRPr="00357D9B">
              <w:rPr>
                <w:rStyle w:val="Hyperlink"/>
                <w:noProof/>
              </w:rPr>
              <w:t>Clock Controls</w:t>
            </w:r>
            <w:r>
              <w:rPr>
                <w:noProof/>
                <w:webHidden/>
              </w:rPr>
              <w:tab/>
            </w:r>
            <w:r>
              <w:rPr>
                <w:noProof/>
                <w:webHidden/>
              </w:rPr>
              <w:fldChar w:fldCharType="begin"/>
            </w:r>
            <w:r>
              <w:rPr>
                <w:noProof/>
                <w:webHidden/>
              </w:rPr>
              <w:instrText xml:space="preserve"> PAGEREF _Toc389058793 \h </w:instrText>
            </w:r>
            <w:r>
              <w:rPr>
                <w:noProof/>
                <w:webHidden/>
              </w:rPr>
            </w:r>
            <w:r>
              <w:rPr>
                <w:noProof/>
                <w:webHidden/>
              </w:rPr>
              <w:fldChar w:fldCharType="separate"/>
            </w:r>
            <w:r>
              <w:rPr>
                <w:noProof/>
                <w:webHidden/>
              </w:rPr>
              <w:t>3</w:t>
            </w:r>
            <w:r>
              <w:rPr>
                <w:noProof/>
                <w:webHidden/>
              </w:rPr>
              <w:fldChar w:fldCharType="end"/>
            </w:r>
          </w:hyperlink>
        </w:p>
        <w:p w:rsidR="000906DB" w:rsidRDefault="000906DB">
          <w:pPr>
            <w:pStyle w:val="TOC2"/>
            <w:tabs>
              <w:tab w:val="right" w:leader="dot" w:pos="9016"/>
            </w:tabs>
            <w:rPr>
              <w:rFonts w:eastAsiaTheme="minorEastAsia"/>
              <w:noProof/>
              <w:lang w:eastAsia="en-GB"/>
            </w:rPr>
          </w:pPr>
          <w:hyperlink w:anchor="_Toc389058794" w:history="1">
            <w:r w:rsidRPr="00357D9B">
              <w:rPr>
                <w:rStyle w:val="Hyperlink"/>
                <w:noProof/>
              </w:rPr>
              <w:t>Tilt</w:t>
            </w:r>
            <w:r>
              <w:rPr>
                <w:noProof/>
                <w:webHidden/>
              </w:rPr>
              <w:tab/>
            </w:r>
            <w:r>
              <w:rPr>
                <w:noProof/>
                <w:webHidden/>
              </w:rPr>
              <w:fldChar w:fldCharType="begin"/>
            </w:r>
            <w:r>
              <w:rPr>
                <w:noProof/>
                <w:webHidden/>
              </w:rPr>
              <w:instrText xml:space="preserve"> PAGEREF _Toc389058794 \h </w:instrText>
            </w:r>
            <w:r>
              <w:rPr>
                <w:noProof/>
                <w:webHidden/>
              </w:rPr>
            </w:r>
            <w:r>
              <w:rPr>
                <w:noProof/>
                <w:webHidden/>
              </w:rPr>
              <w:fldChar w:fldCharType="separate"/>
            </w:r>
            <w:r>
              <w:rPr>
                <w:noProof/>
                <w:webHidden/>
              </w:rPr>
              <w:t>3</w:t>
            </w:r>
            <w:r>
              <w:rPr>
                <w:noProof/>
                <w:webHidden/>
              </w:rPr>
              <w:fldChar w:fldCharType="end"/>
            </w:r>
          </w:hyperlink>
        </w:p>
        <w:p w:rsidR="000906DB" w:rsidRDefault="000906DB">
          <w:pPr>
            <w:pStyle w:val="TOC2"/>
            <w:tabs>
              <w:tab w:val="right" w:leader="dot" w:pos="9016"/>
            </w:tabs>
            <w:rPr>
              <w:rFonts w:eastAsiaTheme="minorEastAsia"/>
              <w:noProof/>
              <w:lang w:eastAsia="en-GB"/>
            </w:rPr>
          </w:pPr>
          <w:hyperlink w:anchor="_Toc389058795" w:history="1">
            <w:r w:rsidRPr="00357D9B">
              <w:rPr>
                <w:rStyle w:val="Hyperlink"/>
                <w:noProof/>
              </w:rPr>
              <w:t>Time and Date</w:t>
            </w:r>
            <w:r>
              <w:rPr>
                <w:noProof/>
                <w:webHidden/>
              </w:rPr>
              <w:tab/>
            </w:r>
            <w:r>
              <w:rPr>
                <w:noProof/>
                <w:webHidden/>
              </w:rPr>
              <w:fldChar w:fldCharType="begin"/>
            </w:r>
            <w:r>
              <w:rPr>
                <w:noProof/>
                <w:webHidden/>
              </w:rPr>
              <w:instrText xml:space="preserve"> PAGEREF _Toc389058795 \h </w:instrText>
            </w:r>
            <w:r>
              <w:rPr>
                <w:noProof/>
                <w:webHidden/>
              </w:rPr>
            </w:r>
            <w:r>
              <w:rPr>
                <w:noProof/>
                <w:webHidden/>
              </w:rPr>
              <w:fldChar w:fldCharType="separate"/>
            </w:r>
            <w:r>
              <w:rPr>
                <w:noProof/>
                <w:webHidden/>
              </w:rPr>
              <w:t>3</w:t>
            </w:r>
            <w:r>
              <w:rPr>
                <w:noProof/>
                <w:webHidden/>
              </w:rPr>
              <w:fldChar w:fldCharType="end"/>
            </w:r>
          </w:hyperlink>
        </w:p>
        <w:p w:rsidR="000906DB" w:rsidRDefault="000906DB">
          <w:pPr>
            <w:pStyle w:val="TOC3"/>
            <w:tabs>
              <w:tab w:val="right" w:leader="dot" w:pos="9016"/>
            </w:tabs>
            <w:rPr>
              <w:rFonts w:eastAsiaTheme="minorEastAsia"/>
              <w:noProof/>
              <w:lang w:eastAsia="en-GB"/>
            </w:rPr>
          </w:pPr>
          <w:hyperlink w:anchor="_Toc389058796" w:history="1">
            <w:r w:rsidRPr="00357D9B">
              <w:rPr>
                <w:rStyle w:val="Hyperlink"/>
                <w:noProof/>
              </w:rPr>
              <w:t>Time</w:t>
            </w:r>
            <w:r>
              <w:rPr>
                <w:noProof/>
                <w:webHidden/>
              </w:rPr>
              <w:tab/>
            </w:r>
            <w:r>
              <w:rPr>
                <w:noProof/>
                <w:webHidden/>
              </w:rPr>
              <w:fldChar w:fldCharType="begin"/>
            </w:r>
            <w:r>
              <w:rPr>
                <w:noProof/>
                <w:webHidden/>
              </w:rPr>
              <w:instrText xml:space="preserve"> PAGEREF _Toc389058796 \h </w:instrText>
            </w:r>
            <w:r>
              <w:rPr>
                <w:noProof/>
                <w:webHidden/>
              </w:rPr>
            </w:r>
            <w:r>
              <w:rPr>
                <w:noProof/>
                <w:webHidden/>
              </w:rPr>
              <w:fldChar w:fldCharType="separate"/>
            </w:r>
            <w:r>
              <w:rPr>
                <w:noProof/>
                <w:webHidden/>
              </w:rPr>
              <w:t>3</w:t>
            </w:r>
            <w:r>
              <w:rPr>
                <w:noProof/>
                <w:webHidden/>
              </w:rPr>
              <w:fldChar w:fldCharType="end"/>
            </w:r>
          </w:hyperlink>
        </w:p>
        <w:p w:rsidR="000906DB" w:rsidRDefault="000906DB">
          <w:pPr>
            <w:pStyle w:val="TOC3"/>
            <w:tabs>
              <w:tab w:val="right" w:leader="dot" w:pos="9016"/>
            </w:tabs>
            <w:rPr>
              <w:rFonts w:eastAsiaTheme="minorEastAsia"/>
              <w:noProof/>
              <w:lang w:eastAsia="en-GB"/>
            </w:rPr>
          </w:pPr>
          <w:hyperlink w:anchor="_Toc389058797" w:history="1">
            <w:r w:rsidRPr="00357D9B">
              <w:rPr>
                <w:rStyle w:val="Hyperlink"/>
                <w:noProof/>
              </w:rPr>
              <w:t>Date</w:t>
            </w:r>
            <w:r>
              <w:rPr>
                <w:noProof/>
                <w:webHidden/>
              </w:rPr>
              <w:tab/>
            </w:r>
            <w:r>
              <w:rPr>
                <w:noProof/>
                <w:webHidden/>
              </w:rPr>
              <w:fldChar w:fldCharType="begin"/>
            </w:r>
            <w:r>
              <w:rPr>
                <w:noProof/>
                <w:webHidden/>
              </w:rPr>
              <w:instrText xml:space="preserve"> PAGEREF _Toc389058797 \h </w:instrText>
            </w:r>
            <w:r>
              <w:rPr>
                <w:noProof/>
                <w:webHidden/>
              </w:rPr>
            </w:r>
            <w:r>
              <w:rPr>
                <w:noProof/>
                <w:webHidden/>
              </w:rPr>
              <w:fldChar w:fldCharType="separate"/>
            </w:r>
            <w:r>
              <w:rPr>
                <w:noProof/>
                <w:webHidden/>
              </w:rPr>
              <w:t>3</w:t>
            </w:r>
            <w:r>
              <w:rPr>
                <w:noProof/>
                <w:webHidden/>
              </w:rPr>
              <w:fldChar w:fldCharType="end"/>
            </w:r>
          </w:hyperlink>
        </w:p>
        <w:p w:rsidR="000906DB" w:rsidRDefault="000906DB">
          <w:pPr>
            <w:pStyle w:val="TOC2"/>
            <w:tabs>
              <w:tab w:val="right" w:leader="dot" w:pos="9016"/>
            </w:tabs>
            <w:rPr>
              <w:rFonts w:eastAsiaTheme="minorEastAsia"/>
              <w:noProof/>
              <w:lang w:eastAsia="en-GB"/>
            </w:rPr>
          </w:pPr>
          <w:hyperlink w:anchor="_Toc389058798" w:history="1">
            <w:r w:rsidRPr="00357D9B">
              <w:rPr>
                <w:rStyle w:val="Hyperlink"/>
                <w:noProof/>
              </w:rPr>
              <w:t>USB: Syncing and Charging</w:t>
            </w:r>
            <w:r>
              <w:rPr>
                <w:noProof/>
                <w:webHidden/>
              </w:rPr>
              <w:tab/>
            </w:r>
            <w:r>
              <w:rPr>
                <w:noProof/>
                <w:webHidden/>
              </w:rPr>
              <w:fldChar w:fldCharType="begin"/>
            </w:r>
            <w:r>
              <w:rPr>
                <w:noProof/>
                <w:webHidden/>
              </w:rPr>
              <w:instrText xml:space="preserve"> PAGEREF _Toc389058798 \h </w:instrText>
            </w:r>
            <w:r>
              <w:rPr>
                <w:noProof/>
                <w:webHidden/>
              </w:rPr>
            </w:r>
            <w:r>
              <w:rPr>
                <w:noProof/>
                <w:webHidden/>
              </w:rPr>
              <w:fldChar w:fldCharType="separate"/>
            </w:r>
            <w:r>
              <w:rPr>
                <w:noProof/>
                <w:webHidden/>
              </w:rPr>
              <w:t>3</w:t>
            </w:r>
            <w:r>
              <w:rPr>
                <w:noProof/>
                <w:webHidden/>
              </w:rPr>
              <w:fldChar w:fldCharType="end"/>
            </w:r>
          </w:hyperlink>
        </w:p>
        <w:p w:rsidR="000906DB" w:rsidRDefault="000906DB">
          <w:pPr>
            <w:pStyle w:val="TOC2"/>
            <w:tabs>
              <w:tab w:val="right" w:leader="dot" w:pos="9016"/>
            </w:tabs>
            <w:rPr>
              <w:rFonts w:eastAsiaTheme="minorEastAsia"/>
              <w:noProof/>
              <w:lang w:eastAsia="en-GB"/>
            </w:rPr>
          </w:pPr>
          <w:hyperlink w:anchor="_Toc389058799" w:history="1">
            <w:r w:rsidRPr="00357D9B">
              <w:rPr>
                <w:rStyle w:val="Hyperlink"/>
                <w:noProof/>
              </w:rPr>
              <w:t>K1/K2/K3 and the Remote</w:t>
            </w:r>
            <w:r>
              <w:rPr>
                <w:noProof/>
                <w:webHidden/>
              </w:rPr>
              <w:tab/>
            </w:r>
            <w:r>
              <w:rPr>
                <w:noProof/>
                <w:webHidden/>
              </w:rPr>
              <w:fldChar w:fldCharType="begin"/>
            </w:r>
            <w:r>
              <w:rPr>
                <w:noProof/>
                <w:webHidden/>
              </w:rPr>
              <w:instrText xml:space="preserve"> PAGEREF _Toc389058799 \h </w:instrText>
            </w:r>
            <w:r>
              <w:rPr>
                <w:noProof/>
                <w:webHidden/>
              </w:rPr>
            </w:r>
            <w:r>
              <w:rPr>
                <w:noProof/>
                <w:webHidden/>
              </w:rPr>
              <w:fldChar w:fldCharType="separate"/>
            </w:r>
            <w:r>
              <w:rPr>
                <w:noProof/>
                <w:webHidden/>
              </w:rPr>
              <w:t>4</w:t>
            </w:r>
            <w:r>
              <w:rPr>
                <w:noProof/>
                <w:webHidden/>
              </w:rPr>
              <w:fldChar w:fldCharType="end"/>
            </w:r>
          </w:hyperlink>
        </w:p>
        <w:p w:rsidR="000906DB" w:rsidRDefault="000906DB">
          <w:pPr>
            <w:pStyle w:val="TOC3"/>
            <w:tabs>
              <w:tab w:val="right" w:leader="dot" w:pos="9016"/>
            </w:tabs>
            <w:rPr>
              <w:rFonts w:eastAsiaTheme="minorEastAsia"/>
              <w:noProof/>
              <w:lang w:eastAsia="en-GB"/>
            </w:rPr>
          </w:pPr>
          <w:hyperlink w:anchor="_Toc389058800" w:history="1">
            <w:r w:rsidRPr="00357D9B">
              <w:rPr>
                <w:rStyle w:val="Hyperlink"/>
                <w:noProof/>
              </w:rPr>
              <w:t>Standby Mode</w:t>
            </w:r>
            <w:r>
              <w:rPr>
                <w:noProof/>
                <w:webHidden/>
              </w:rPr>
              <w:tab/>
            </w:r>
            <w:r>
              <w:rPr>
                <w:noProof/>
                <w:webHidden/>
              </w:rPr>
              <w:fldChar w:fldCharType="begin"/>
            </w:r>
            <w:r>
              <w:rPr>
                <w:noProof/>
                <w:webHidden/>
              </w:rPr>
              <w:instrText xml:space="preserve"> PAGEREF _Toc389058800 \h </w:instrText>
            </w:r>
            <w:r>
              <w:rPr>
                <w:noProof/>
                <w:webHidden/>
              </w:rPr>
            </w:r>
            <w:r>
              <w:rPr>
                <w:noProof/>
                <w:webHidden/>
              </w:rPr>
              <w:fldChar w:fldCharType="separate"/>
            </w:r>
            <w:r>
              <w:rPr>
                <w:noProof/>
                <w:webHidden/>
              </w:rPr>
              <w:t>4</w:t>
            </w:r>
            <w:r>
              <w:rPr>
                <w:noProof/>
                <w:webHidden/>
              </w:rPr>
              <w:fldChar w:fldCharType="end"/>
            </w:r>
          </w:hyperlink>
        </w:p>
        <w:p w:rsidR="000906DB" w:rsidRDefault="000906DB">
          <w:pPr>
            <w:pStyle w:val="TOC3"/>
            <w:tabs>
              <w:tab w:val="right" w:leader="dot" w:pos="9016"/>
            </w:tabs>
            <w:rPr>
              <w:rFonts w:eastAsiaTheme="minorEastAsia"/>
              <w:noProof/>
              <w:lang w:eastAsia="en-GB"/>
            </w:rPr>
          </w:pPr>
          <w:hyperlink w:anchor="_Toc389058801" w:history="1">
            <w:r w:rsidRPr="00357D9B">
              <w:rPr>
                <w:rStyle w:val="Hyperlink"/>
                <w:noProof/>
              </w:rPr>
              <w:t>Stealth Standby Mode</w:t>
            </w:r>
            <w:r>
              <w:rPr>
                <w:noProof/>
                <w:webHidden/>
              </w:rPr>
              <w:tab/>
            </w:r>
            <w:r>
              <w:rPr>
                <w:noProof/>
                <w:webHidden/>
              </w:rPr>
              <w:fldChar w:fldCharType="begin"/>
            </w:r>
            <w:r>
              <w:rPr>
                <w:noProof/>
                <w:webHidden/>
              </w:rPr>
              <w:instrText xml:space="preserve"> PAGEREF _Toc389058801 \h </w:instrText>
            </w:r>
            <w:r>
              <w:rPr>
                <w:noProof/>
                <w:webHidden/>
              </w:rPr>
            </w:r>
            <w:r>
              <w:rPr>
                <w:noProof/>
                <w:webHidden/>
              </w:rPr>
              <w:fldChar w:fldCharType="separate"/>
            </w:r>
            <w:r>
              <w:rPr>
                <w:noProof/>
                <w:webHidden/>
              </w:rPr>
              <w:t>4</w:t>
            </w:r>
            <w:r>
              <w:rPr>
                <w:noProof/>
                <w:webHidden/>
              </w:rPr>
              <w:fldChar w:fldCharType="end"/>
            </w:r>
          </w:hyperlink>
        </w:p>
        <w:p w:rsidR="000906DB" w:rsidRDefault="000906DB">
          <w:pPr>
            <w:pStyle w:val="TOC3"/>
            <w:tabs>
              <w:tab w:val="right" w:leader="dot" w:pos="9016"/>
            </w:tabs>
            <w:rPr>
              <w:rFonts w:eastAsiaTheme="minorEastAsia"/>
              <w:noProof/>
              <w:lang w:eastAsia="en-GB"/>
            </w:rPr>
          </w:pPr>
          <w:hyperlink w:anchor="_Toc389058802" w:history="1">
            <w:r w:rsidRPr="00357D9B">
              <w:rPr>
                <w:rStyle w:val="Hyperlink"/>
                <w:noProof/>
              </w:rPr>
              <w:t>Camera Mode</w:t>
            </w:r>
            <w:r>
              <w:rPr>
                <w:noProof/>
                <w:webHidden/>
              </w:rPr>
              <w:tab/>
            </w:r>
            <w:r>
              <w:rPr>
                <w:noProof/>
                <w:webHidden/>
              </w:rPr>
              <w:fldChar w:fldCharType="begin"/>
            </w:r>
            <w:r>
              <w:rPr>
                <w:noProof/>
                <w:webHidden/>
              </w:rPr>
              <w:instrText xml:space="preserve"> PAGEREF _Toc389058802 \h </w:instrText>
            </w:r>
            <w:r>
              <w:rPr>
                <w:noProof/>
                <w:webHidden/>
              </w:rPr>
            </w:r>
            <w:r>
              <w:rPr>
                <w:noProof/>
                <w:webHidden/>
              </w:rPr>
              <w:fldChar w:fldCharType="separate"/>
            </w:r>
            <w:r>
              <w:rPr>
                <w:noProof/>
                <w:webHidden/>
              </w:rPr>
              <w:t>4</w:t>
            </w:r>
            <w:r>
              <w:rPr>
                <w:noProof/>
                <w:webHidden/>
              </w:rPr>
              <w:fldChar w:fldCharType="end"/>
            </w:r>
          </w:hyperlink>
        </w:p>
        <w:p w:rsidR="000906DB" w:rsidRDefault="000906DB">
          <w:pPr>
            <w:pStyle w:val="TOC3"/>
            <w:tabs>
              <w:tab w:val="right" w:leader="dot" w:pos="9016"/>
            </w:tabs>
            <w:rPr>
              <w:rFonts w:eastAsiaTheme="minorEastAsia"/>
              <w:noProof/>
              <w:lang w:eastAsia="en-GB"/>
            </w:rPr>
          </w:pPr>
          <w:hyperlink w:anchor="_Toc389058803" w:history="1">
            <w:r w:rsidRPr="00357D9B">
              <w:rPr>
                <w:rStyle w:val="Hyperlink"/>
                <w:noProof/>
              </w:rPr>
              <w:t>Motion Detection Video Mode</w:t>
            </w:r>
            <w:r>
              <w:rPr>
                <w:noProof/>
                <w:webHidden/>
              </w:rPr>
              <w:tab/>
            </w:r>
            <w:r>
              <w:rPr>
                <w:noProof/>
                <w:webHidden/>
              </w:rPr>
              <w:fldChar w:fldCharType="begin"/>
            </w:r>
            <w:r>
              <w:rPr>
                <w:noProof/>
                <w:webHidden/>
              </w:rPr>
              <w:instrText xml:space="preserve"> PAGEREF _Toc389058803 \h </w:instrText>
            </w:r>
            <w:r>
              <w:rPr>
                <w:noProof/>
                <w:webHidden/>
              </w:rPr>
            </w:r>
            <w:r>
              <w:rPr>
                <w:noProof/>
                <w:webHidden/>
              </w:rPr>
              <w:fldChar w:fldCharType="separate"/>
            </w:r>
            <w:r>
              <w:rPr>
                <w:noProof/>
                <w:webHidden/>
              </w:rPr>
              <w:t>4</w:t>
            </w:r>
            <w:r>
              <w:rPr>
                <w:noProof/>
                <w:webHidden/>
              </w:rPr>
              <w:fldChar w:fldCharType="end"/>
            </w:r>
          </w:hyperlink>
        </w:p>
        <w:p w:rsidR="000906DB" w:rsidRDefault="000906DB">
          <w:pPr>
            <w:pStyle w:val="TOC3"/>
            <w:tabs>
              <w:tab w:val="right" w:leader="dot" w:pos="9016"/>
            </w:tabs>
            <w:rPr>
              <w:rFonts w:eastAsiaTheme="minorEastAsia"/>
              <w:noProof/>
              <w:lang w:eastAsia="en-GB"/>
            </w:rPr>
          </w:pPr>
          <w:hyperlink w:anchor="_Toc389058804" w:history="1">
            <w:r w:rsidRPr="00357D9B">
              <w:rPr>
                <w:rStyle w:val="Hyperlink"/>
                <w:noProof/>
              </w:rPr>
              <w:t>Audio Mode</w:t>
            </w:r>
            <w:r>
              <w:rPr>
                <w:noProof/>
                <w:webHidden/>
              </w:rPr>
              <w:tab/>
            </w:r>
            <w:r>
              <w:rPr>
                <w:noProof/>
                <w:webHidden/>
              </w:rPr>
              <w:fldChar w:fldCharType="begin"/>
            </w:r>
            <w:r>
              <w:rPr>
                <w:noProof/>
                <w:webHidden/>
              </w:rPr>
              <w:instrText xml:space="preserve"> PAGEREF _Toc389058804 \h </w:instrText>
            </w:r>
            <w:r>
              <w:rPr>
                <w:noProof/>
                <w:webHidden/>
              </w:rPr>
            </w:r>
            <w:r>
              <w:rPr>
                <w:noProof/>
                <w:webHidden/>
              </w:rPr>
              <w:fldChar w:fldCharType="separate"/>
            </w:r>
            <w:r>
              <w:rPr>
                <w:noProof/>
                <w:webHidden/>
              </w:rPr>
              <w:t>4</w:t>
            </w:r>
            <w:r>
              <w:rPr>
                <w:noProof/>
                <w:webHidden/>
              </w:rPr>
              <w:fldChar w:fldCharType="end"/>
            </w:r>
          </w:hyperlink>
        </w:p>
        <w:p w:rsidR="000906DB" w:rsidRDefault="000906DB">
          <w:pPr>
            <w:pStyle w:val="TOC1"/>
            <w:tabs>
              <w:tab w:val="right" w:leader="dot" w:pos="9016"/>
            </w:tabs>
            <w:rPr>
              <w:rFonts w:eastAsiaTheme="minorEastAsia"/>
              <w:noProof/>
              <w:lang w:eastAsia="en-GB"/>
            </w:rPr>
          </w:pPr>
          <w:hyperlink w:anchor="_Toc389058805" w:history="1">
            <w:r w:rsidRPr="00357D9B">
              <w:rPr>
                <w:rStyle w:val="Hyperlink"/>
                <w:noProof/>
              </w:rPr>
              <w:t>Still Struggling?</w:t>
            </w:r>
            <w:r>
              <w:rPr>
                <w:noProof/>
                <w:webHidden/>
              </w:rPr>
              <w:tab/>
            </w:r>
            <w:r>
              <w:rPr>
                <w:noProof/>
                <w:webHidden/>
              </w:rPr>
              <w:fldChar w:fldCharType="begin"/>
            </w:r>
            <w:r>
              <w:rPr>
                <w:noProof/>
                <w:webHidden/>
              </w:rPr>
              <w:instrText xml:space="preserve"> PAGEREF _Toc389058805 \h </w:instrText>
            </w:r>
            <w:r>
              <w:rPr>
                <w:noProof/>
                <w:webHidden/>
              </w:rPr>
            </w:r>
            <w:r>
              <w:rPr>
                <w:noProof/>
                <w:webHidden/>
              </w:rPr>
              <w:fldChar w:fldCharType="separate"/>
            </w:r>
            <w:r>
              <w:rPr>
                <w:noProof/>
                <w:webHidden/>
              </w:rPr>
              <w:t>5</w:t>
            </w:r>
            <w:r>
              <w:rPr>
                <w:noProof/>
                <w:webHidden/>
              </w:rPr>
              <w:fldChar w:fldCharType="end"/>
            </w:r>
          </w:hyperlink>
        </w:p>
        <w:p w:rsidR="000906DB" w:rsidRDefault="000906DB">
          <w:pPr>
            <w:pStyle w:val="TOC2"/>
            <w:tabs>
              <w:tab w:val="right" w:leader="dot" w:pos="9016"/>
            </w:tabs>
            <w:rPr>
              <w:rFonts w:eastAsiaTheme="minorEastAsia"/>
              <w:noProof/>
              <w:lang w:eastAsia="en-GB"/>
            </w:rPr>
          </w:pPr>
          <w:hyperlink w:anchor="_Toc389058806" w:history="1">
            <w:r w:rsidRPr="00357D9B">
              <w:rPr>
                <w:rStyle w:val="Hyperlink"/>
                <w:noProof/>
              </w:rPr>
              <w:t>Recommended</w:t>
            </w:r>
            <w:r>
              <w:rPr>
                <w:noProof/>
                <w:webHidden/>
              </w:rPr>
              <w:tab/>
            </w:r>
            <w:r>
              <w:rPr>
                <w:noProof/>
                <w:webHidden/>
              </w:rPr>
              <w:fldChar w:fldCharType="begin"/>
            </w:r>
            <w:r>
              <w:rPr>
                <w:noProof/>
                <w:webHidden/>
              </w:rPr>
              <w:instrText xml:space="preserve"> PAGEREF _Toc389058806 \h </w:instrText>
            </w:r>
            <w:r>
              <w:rPr>
                <w:noProof/>
                <w:webHidden/>
              </w:rPr>
            </w:r>
            <w:r>
              <w:rPr>
                <w:noProof/>
                <w:webHidden/>
              </w:rPr>
              <w:fldChar w:fldCharType="separate"/>
            </w:r>
            <w:r>
              <w:rPr>
                <w:noProof/>
                <w:webHidden/>
              </w:rPr>
              <w:t>5</w:t>
            </w:r>
            <w:r>
              <w:rPr>
                <w:noProof/>
                <w:webHidden/>
              </w:rPr>
              <w:fldChar w:fldCharType="end"/>
            </w:r>
          </w:hyperlink>
        </w:p>
        <w:p w:rsidR="000906DB" w:rsidRDefault="000906DB">
          <w:pPr>
            <w:pStyle w:val="TOC2"/>
            <w:tabs>
              <w:tab w:val="right" w:leader="dot" w:pos="9016"/>
            </w:tabs>
            <w:rPr>
              <w:rFonts w:eastAsiaTheme="minorEastAsia"/>
              <w:noProof/>
              <w:lang w:eastAsia="en-GB"/>
            </w:rPr>
          </w:pPr>
          <w:hyperlink w:anchor="_Toc389058807" w:history="1">
            <w:r w:rsidRPr="00357D9B">
              <w:rPr>
                <w:rStyle w:val="Hyperlink"/>
                <w:noProof/>
              </w:rPr>
              <w:t>Other</w:t>
            </w:r>
            <w:r>
              <w:rPr>
                <w:noProof/>
                <w:webHidden/>
              </w:rPr>
              <w:tab/>
            </w:r>
            <w:r>
              <w:rPr>
                <w:noProof/>
                <w:webHidden/>
              </w:rPr>
              <w:fldChar w:fldCharType="begin"/>
            </w:r>
            <w:r>
              <w:rPr>
                <w:noProof/>
                <w:webHidden/>
              </w:rPr>
              <w:instrText xml:space="preserve"> PAGEREF _Toc389058807 \h </w:instrText>
            </w:r>
            <w:r>
              <w:rPr>
                <w:noProof/>
                <w:webHidden/>
              </w:rPr>
            </w:r>
            <w:r>
              <w:rPr>
                <w:noProof/>
                <w:webHidden/>
              </w:rPr>
              <w:fldChar w:fldCharType="separate"/>
            </w:r>
            <w:r>
              <w:rPr>
                <w:noProof/>
                <w:webHidden/>
              </w:rPr>
              <w:t>5</w:t>
            </w:r>
            <w:r>
              <w:rPr>
                <w:noProof/>
                <w:webHidden/>
              </w:rPr>
              <w:fldChar w:fldCharType="end"/>
            </w:r>
          </w:hyperlink>
        </w:p>
        <w:p w:rsidR="009708A9" w:rsidRDefault="009708A9">
          <w:r>
            <w:rPr>
              <w:b/>
              <w:bCs/>
              <w:noProof/>
            </w:rPr>
            <w:fldChar w:fldCharType="end"/>
          </w:r>
        </w:p>
      </w:sdtContent>
    </w:sdt>
    <w:p w:rsidR="009E1EDC" w:rsidRDefault="009E1EDC">
      <w:r>
        <w:br w:type="page"/>
      </w:r>
    </w:p>
    <w:p w:rsidR="0054014F" w:rsidRDefault="0054014F" w:rsidP="0054014F">
      <w:pPr>
        <w:pStyle w:val="Heading1"/>
      </w:pPr>
      <w:bookmarkStart w:id="1" w:name="_Toc389058790"/>
      <w:r>
        <w:lastRenderedPageBreak/>
        <w:t>Package Contents</w:t>
      </w:r>
      <w:bookmarkEnd w:id="1"/>
    </w:p>
    <w:p w:rsidR="0054014F" w:rsidRDefault="00C01700" w:rsidP="001E7541">
      <w:pPr>
        <w:pStyle w:val="ListParagraph"/>
        <w:numPr>
          <w:ilvl w:val="0"/>
          <w:numId w:val="3"/>
        </w:numPr>
      </w:pPr>
      <w:r>
        <w:t>Tilting Spy Desk Clock</w:t>
      </w:r>
    </w:p>
    <w:p w:rsidR="0054014F" w:rsidRDefault="00C01700" w:rsidP="001E7541">
      <w:pPr>
        <w:pStyle w:val="ListParagraph"/>
        <w:numPr>
          <w:ilvl w:val="0"/>
          <w:numId w:val="3"/>
        </w:numPr>
      </w:pPr>
      <w:r>
        <w:t>USB Cable</w:t>
      </w:r>
    </w:p>
    <w:p w:rsidR="00AC7962" w:rsidRDefault="00C01700" w:rsidP="001E7541">
      <w:pPr>
        <w:pStyle w:val="ListParagraph"/>
        <w:numPr>
          <w:ilvl w:val="0"/>
          <w:numId w:val="3"/>
        </w:numPr>
      </w:pPr>
      <w:r>
        <w:t>Remote</w:t>
      </w:r>
    </w:p>
    <w:p w:rsidR="004468C4" w:rsidRDefault="004468C4" w:rsidP="004468C4">
      <w:pPr>
        <w:pStyle w:val="Heading1"/>
      </w:pPr>
      <w:bookmarkStart w:id="2" w:name="_Toc389058791"/>
      <w:r>
        <w:t>Before You Start</w:t>
      </w:r>
      <w:bookmarkEnd w:id="2"/>
    </w:p>
    <w:p w:rsidR="004468C4" w:rsidRDefault="004468C4" w:rsidP="004468C4">
      <w:r>
        <w:t>Make sure y</w:t>
      </w:r>
      <w:r w:rsidR="00CD6518">
        <w:t>ou have charged the device for 8</w:t>
      </w:r>
      <w:r>
        <w:t xml:space="preserve"> or more hours prior to use.</w:t>
      </w:r>
    </w:p>
    <w:p w:rsidR="004468C4" w:rsidRDefault="004468C4" w:rsidP="004468C4">
      <w:r>
        <w:t>It is r</w:t>
      </w:r>
      <w:r w:rsidR="00CD6518">
        <w:t xml:space="preserve">ecommended that you charge for at least </w:t>
      </w:r>
      <w:r>
        <w:t>2</w:t>
      </w:r>
      <w:r w:rsidR="00CD6518">
        <w:t>4</w:t>
      </w:r>
      <w:r>
        <w:t xml:space="preserve"> </w:t>
      </w:r>
      <w:r w:rsidR="00B10365">
        <w:t>hours;</w:t>
      </w:r>
      <w:r>
        <w:t xml:space="preserve"> however we know this is not always possible.</w:t>
      </w:r>
    </w:p>
    <w:p w:rsidR="004468C4" w:rsidRPr="00164CE9" w:rsidRDefault="00164CE9" w:rsidP="004468C4">
      <w:pPr>
        <w:rPr>
          <w:i/>
        </w:rPr>
      </w:pPr>
      <w:r w:rsidRPr="00164CE9">
        <w:rPr>
          <w:i/>
        </w:rPr>
        <w:t>Turn over for charging instructions…</w:t>
      </w:r>
    </w:p>
    <w:p w:rsidR="001E7541" w:rsidRDefault="001E7541">
      <w:pPr>
        <w:rPr>
          <w:rFonts w:asciiTheme="majorHAnsi" w:eastAsiaTheme="majorEastAsia" w:hAnsiTheme="majorHAnsi" w:cstheme="majorBidi"/>
          <w:b/>
          <w:bCs/>
          <w:color w:val="365F91" w:themeColor="accent1" w:themeShade="BF"/>
          <w:sz w:val="28"/>
          <w:szCs w:val="28"/>
        </w:rPr>
      </w:pPr>
      <w:r>
        <w:br w:type="page"/>
      </w:r>
    </w:p>
    <w:p w:rsidR="009E1EDC" w:rsidRDefault="009E1EDC" w:rsidP="009E1EDC">
      <w:pPr>
        <w:pStyle w:val="Heading1"/>
      </w:pPr>
      <w:bookmarkStart w:id="3" w:name="_Toc389058792"/>
      <w:r>
        <w:lastRenderedPageBreak/>
        <w:t>Overview</w:t>
      </w:r>
      <w:bookmarkEnd w:id="3"/>
    </w:p>
    <w:p w:rsidR="0054014F" w:rsidRDefault="000906DB" w:rsidP="000906DB">
      <w:pPr>
        <w:keepNext/>
        <w:jc w:val="center"/>
      </w:pPr>
      <w:r>
        <w:rPr>
          <w:noProof/>
          <w:lang w:eastAsia="en-GB"/>
        </w:rPr>
        <w:drawing>
          <wp:inline distT="0" distB="0" distL="0" distR="0">
            <wp:extent cx="5400675" cy="2514600"/>
            <wp:effectExtent l="0" t="0" r="9525" b="0"/>
            <wp:docPr id="5" name="Picture 5" descr="C:\Users\Lee Burnell\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e Burnell\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514600"/>
                    </a:xfrm>
                    <a:prstGeom prst="rect">
                      <a:avLst/>
                    </a:prstGeom>
                    <a:noFill/>
                    <a:ln>
                      <a:noFill/>
                    </a:ln>
                  </pic:spPr>
                </pic:pic>
              </a:graphicData>
            </a:graphic>
          </wp:inline>
        </w:drawing>
      </w:r>
    </w:p>
    <w:p w:rsidR="0054014F" w:rsidRDefault="0054014F" w:rsidP="0054014F">
      <w:pPr>
        <w:pStyle w:val="Caption"/>
        <w:jc w:val="center"/>
      </w:pPr>
      <w:r>
        <w:t xml:space="preserve">Figure </w:t>
      </w:r>
      <w:r w:rsidR="00556F0E">
        <w:fldChar w:fldCharType="begin"/>
      </w:r>
      <w:r w:rsidR="00556F0E">
        <w:instrText xml:space="preserve"> SEQ Figure \* ARABIC </w:instrText>
      </w:r>
      <w:r w:rsidR="00556F0E">
        <w:fldChar w:fldCharType="separate"/>
      </w:r>
      <w:r w:rsidR="00822080">
        <w:rPr>
          <w:noProof/>
        </w:rPr>
        <w:t>1</w:t>
      </w:r>
      <w:r w:rsidR="00556F0E">
        <w:rPr>
          <w:noProof/>
        </w:rPr>
        <w:fldChar w:fldCharType="end"/>
      </w:r>
    </w:p>
    <w:p w:rsidR="009E1EDC" w:rsidRDefault="0054014F" w:rsidP="0054014F">
      <w:pPr>
        <w:tabs>
          <w:tab w:val="left" w:pos="2430"/>
        </w:tabs>
      </w:pPr>
      <w:r>
        <w:t xml:space="preserve">Figure 1 shows the controls that the </w:t>
      </w:r>
      <w:r w:rsidR="00C01700">
        <w:t>clock</w:t>
      </w:r>
      <w:r>
        <w:t xml:space="preserve"> uses. Nothing appears out of the ordinary, it looks and works just like a standard </w:t>
      </w:r>
      <w:r w:rsidR="00C01700">
        <w:t>digital clock</w:t>
      </w:r>
      <w:r w:rsidR="002C621D">
        <w:t xml:space="preserve"> but can also be used a CCTV spy gadget</w:t>
      </w:r>
      <w:r w:rsidR="009651AB">
        <w:t>.</w:t>
      </w:r>
    </w:p>
    <w:p w:rsidR="0054014F" w:rsidRDefault="005C5534" w:rsidP="0054014F">
      <w:pPr>
        <w:pStyle w:val="Heading1"/>
      </w:pPr>
      <w:bookmarkStart w:id="4" w:name="_Toc389058793"/>
      <w:r>
        <w:t xml:space="preserve">Clock </w:t>
      </w:r>
      <w:r w:rsidR="0054014F">
        <w:t>Controls</w:t>
      </w:r>
      <w:bookmarkEnd w:id="4"/>
    </w:p>
    <w:p w:rsidR="00663E9E" w:rsidRDefault="00663E9E" w:rsidP="00663E9E">
      <w:pPr>
        <w:pStyle w:val="Heading2"/>
      </w:pPr>
      <w:bookmarkStart w:id="5" w:name="_Toc389058794"/>
      <w:r>
        <w:t>Tilt</w:t>
      </w:r>
      <w:bookmarkEnd w:id="5"/>
    </w:p>
    <w:p w:rsidR="00663E9E" w:rsidRPr="00663E9E" w:rsidRDefault="00663E9E" w:rsidP="00663E9E">
      <w:r>
        <w:t>To switch the display between the time and date simply tilt the clock back; it will beep and change display.</w:t>
      </w:r>
    </w:p>
    <w:p w:rsidR="0054014F" w:rsidRDefault="0054014F" w:rsidP="0054014F">
      <w:pPr>
        <w:pStyle w:val="Heading2"/>
      </w:pPr>
      <w:bookmarkStart w:id="6" w:name="_Toc389058795"/>
      <w:r>
        <w:t>Time</w:t>
      </w:r>
      <w:r w:rsidR="001F4590">
        <w:t xml:space="preserve"> and </w:t>
      </w:r>
      <w:r w:rsidR="00663E9E">
        <w:t>Date</w:t>
      </w:r>
      <w:bookmarkEnd w:id="6"/>
    </w:p>
    <w:p w:rsidR="00C01700" w:rsidRDefault="0054014F" w:rsidP="0054014F">
      <w:r>
        <w:t xml:space="preserve">The time button </w:t>
      </w:r>
      <w:r w:rsidR="00C01700">
        <w:t>enables you to change both the time and date that gets displayed on the clock.</w:t>
      </w:r>
    </w:p>
    <w:p w:rsidR="00C01700" w:rsidRDefault="00C01700" w:rsidP="00C01700">
      <w:pPr>
        <w:pStyle w:val="Heading3"/>
      </w:pPr>
      <w:bookmarkStart w:id="7" w:name="_Toc389058796"/>
      <w:r>
        <w:t>Time</w:t>
      </w:r>
      <w:bookmarkEnd w:id="7"/>
    </w:p>
    <w:p w:rsidR="0054014F" w:rsidRDefault="00C01700" w:rsidP="0054014F">
      <w:r>
        <w:t xml:space="preserve">When the display shows the time press </w:t>
      </w:r>
      <w:r>
        <w:rPr>
          <w:b/>
          <w:i/>
          <w:u w:val="single"/>
        </w:rPr>
        <w:t xml:space="preserve">and hold </w:t>
      </w:r>
      <w:r>
        <w:t>the Time button until the hour digits start flashing on the display.  At this point you use the Up and Down buttons to get the correct time; once you have changed the hour, quickly press the Time button</w:t>
      </w:r>
      <w:r w:rsidR="0054014F">
        <w:t xml:space="preserve"> </w:t>
      </w:r>
      <w:r>
        <w:t>and you can then change the minutes.  After changing the minutes quickly press the Time button again; you will get the option to change the seconds and one final press of the Time button with exit the change time area.</w:t>
      </w:r>
    </w:p>
    <w:p w:rsidR="00C01700" w:rsidRDefault="00C01700" w:rsidP="00C01700">
      <w:pPr>
        <w:pStyle w:val="Heading3"/>
      </w:pPr>
      <w:bookmarkStart w:id="8" w:name="_Toc389058797"/>
      <w:r>
        <w:t>Date</w:t>
      </w:r>
      <w:bookmarkEnd w:id="8"/>
    </w:p>
    <w:p w:rsidR="00C01700" w:rsidRPr="00C01700" w:rsidRDefault="00663E9E" w:rsidP="00C01700">
      <w:r>
        <w:t>When the display shows the date</w:t>
      </w:r>
      <w:r w:rsidR="00C01700">
        <w:t xml:space="preserve"> press </w:t>
      </w:r>
      <w:r w:rsidR="00C01700">
        <w:rPr>
          <w:b/>
          <w:i/>
          <w:u w:val="single"/>
        </w:rPr>
        <w:t xml:space="preserve">and hold </w:t>
      </w:r>
      <w:r w:rsidR="00C01700">
        <w:t>the Time button until the</w:t>
      </w:r>
      <w:r w:rsidR="003A708A">
        <w:t xml:space="preserve"> date starts flashing, you first get the option to change the year.  Just like with changing the time use the Up and Down buttons to get the correct year.  When ready quickly press the time button which will give you the option to change the month and then the date.</w:t>
      </w:r>
    </w:p>
    <w:p w:rsidR="0054014F" w:rsidRDefault="0054014F" w:rsidP="0054014F">
      <w:pPr>
        <w:pStyle w:val="Heading2"/>
      </w:pPr>
      <w:bookmarkStart w:id="9" w:name="_Toc389058798"/>
      <w:r>
        <w:t>USB</w:t>
      </w:r>
      <w:r w:rsidR="004468C4">
        <w:t>: Syncing and Charging</w:t>
      </w:r>
      <w:bookmarkEnd w:id="9"/>
    </w:p>
    <w:p w:rsidR="006E2006" w:rsidRPr="003A708A" w:rsidRDefault="003A708A">
      <w:r>
        <w:t>I</w:t>
      </w:r>
      <w:r w:rsidR="0054014F">
        <w:t xml:space="preserve">nsert the USB cable that is supplied with the </w:t>
      </w:r>
      <w:r>
        <w:t>clock</w:t>
      </w:r>
      <w:r w:rsidR="0054014F">
        <w:t xml:space="preserve"> to charge the internal battery and transfer the files</w:t>
      </w:r>
      <w:r w:rsidR="003A29CD">
        <w:t xml:space="preserve"> that are saved on the </w:t>
      </w:r>
      <w:r>
        <w:t>memory card</w:t>
      </w:r>
      <w:r w:rsidR="002C621D">
        <w:t>.  Whilst charging the indicator will flash red and blue.  When fully charged the indicator will stay on solid blue.</w:t>
      </w:r>
    </w:p>
    <w:p w:rsidR="00804050" w:rsidRDefault="00A00681" w:rsidP="00804050">
      <w:pPr>
        <w:pStyle w:val="Heading2"/>
      </w:pPr>
      <w:bookmarkStart w:id="10" w:name="_Toc389058799"/>
      <w:r>
        <w:lastRenderedPageBreak/>
        <w:t>K1/K2/K3</w:t>
      </w:r>
      <w:r w:rsidR="005C5534">
        <w:t xml:space="preserve"> and the Remote</w:t>
      </w:r>
      <w:bookmarkEnd w:id="10"/>
    </w:p>
    <w:p w:rsidR="00804050" w:rsidRDefault="00AC7962" w:rsidP="00804050">
      <w:r>
        <w:t>Th</w:t>
      </w:r>
      <w:r w:rsidR="006E2006">
        <w:t>e</w:t>
      </w:r>
      <w:r>
        <w:t>s</w:t>
      </w:r>
      <w:r w:rsidR="006E2006">
        <w:t>e buttons</w:t>
      </w:r>
      <w:r>
        <w:t xml:space="preserve"> enable you to switch </w:t>
      </w:r>
      <w:r w:rsidR="006E2006">
        <w:t xml:space="preserve">between the camera, </w:t>
      </w:r>
      <w:r>
        <w:t>video</w:t>
      </w:r>
      <w:r w:rsidR="006E2006">
        <w:t xml:space="preserve"> and audio recorder</w:t>
      </w:r>
      <w:r>
        <w:t xml:space="preserve"> features </w:t>
      </w:r>
      <w:r w:rsidR="006E2006">
        <w:t>d</w:t>
      </w:r>
      <w:r>
        <w:t>epending on what you need.</w:t>
      </w:r>
    </w:p>
    <w:p w:rsidR="00384999" w:rsidRDefault="00384999" w:rsidP="00384999">
      <w:pPr>
        <w:pStyle w:val="Heading3"/>
      </w:pPr>
      <w:bookmarkStart w:id="11" w:name="_Toc389058800"/>
      <w:r>
        <w:t>Standby Mode</w:t>
      </w:r>
      <w:bookmarkEnd w:id="11"/>
    </w:p>
    <w:p w:rsidR="00384999" w:rsidRDefault="00384999" w:rsidP="00384999">
      <w:r>
        <w:t xml:space="preserve">Press </w:t>
      </w:r>
      <w:r w:rsidRPr="003C20FB">
        <w:rPr>
          <w:b/>
          <w:i/>
          <w:u w:val="single"/>
        </w:rPr>
        <w:t>and hold</w:t>
      </w:r>
      <w:r>
        <w:t xml:space="preserve"> the K1 button until you can see the indicator has turned red </w:t>
      </w:r>
      <w:r w:rsidRPr="008F127D">
        <w:rPr>
          <w:i/>
        </w:rPr>
        <w:t>(</w:t>
      </w:r>
      <w:r>
        <w:rPr>
          <w:i/>
        </w:rPr>
        <w:t xml:space="preserve">this should only take 3 to 5 </w:t>
      </w:r>
      <w:r w:rsidRPr="008F127D">
        <w:rPr>
          <w:i/>
        </w:rPr>
        <w:t>seconds)</w:t>
      </w:r>
      <w:r>
        <w:t xml:space="preserve">.  </w:t>
      </w:r>
    </w:p>
    <w:p w:rsidR="00384999" w:rsidRDefault="00384999" w:rsidP="00384999">
      <w:r>
        <w:t xml:space="preserve">When you are done using the clock press </w:t>
      </w:r>
      <w:r w:rsidRPr="003C20FB">
        <w:rPr>
          <w:b/>
          <w:i/>
          <w:u w:val="single"/>
        </w:rPr>
        <w:t>and hold</w:t>
      </w:r>
      <w:r>
        <w:t xml:space="preserve"> the K1 button until you can see the indicator rapidly flashing blue </w:t>
      </w:r>
      <w:r w:rsidRPr="008F127D">
        <w:rPr>
          <w:i/>
        </w:rPr>
        <w:t>(</w:t>
      </w:r>
      <w:r>
        <w:rPr>
          <w:i/>
        </w:rPr>
        <w:t xml:space="preserve">this should only take 2 or 3 </w:t>
      </w:r>
      <w:r w:rsidRPr="008F127D">
        <w:rPr>
          <w:i/>
        </w:rPr>
        <w:t>seconds)</w:t>
      </w:r>
      <w:r>
        <w:t>. After the indicator has flashed blue the camera is now off.</w:t>
      </w:r>
    </w:p>
    <w:p w:rsidR="000906BF" w:rsidRDefault="000906BF" w:rsidP="003C20FB">
      <w:pPr>
        <w:pStyle w:val="Heading3"/>
      </w:pPr>
      <w:bookmarkStart w:id="12" w:name="_Toc389058801"/>
      <w:r>
        <w:t>Stealth Standby Mode</w:t>
      </w:r>
      <w:bookmarkEnd w:id="12"/>
    </w:p>
    <w:p w:rsidR="000906BF" w:rsidRPr="000906BF" w:rsidRDefault="000906BF" w:rsidP="000906BF">
      <w:r>
        <w:t>Turn the clock on in to Standby mode; use the power button on the remote to switch it in to stealth standby mode.  This will turn the indicator off</w:t>
      </w:r>
      <w:r w:rsidR="00A43DB8">
        <w:t xml:space="preserve"> so no one can see it even when in standby mode, when ready to activate the camera take it out of stealth by pressing the power button again.  You will see the indicator light up straight away</w:t>
      </w:r>
      <w:r w:rsidR="00B918B3">
        <w:t xml:space="preserve"> and you can put it in to whichever recording mode you want.</w:t>
      </w:r>
    </w:p>
    <w:p w:rsidR="003C20FB" w:rsidRDefault="003C20FB" w:rsidP="003C20FB">
      <w:pPr>
        <w:pStyle w:val="Heading3"/>
      </w:pPr>
      <w:bookmarkStart w:id="13" w:name="_Toc389058802"/>
      <w:r>
        <w:t>Camera Mode</w:t>
      </w:r>
      <w:bookmarkEnd w:id="13"/>
    </w:p>
    <w:p w:rsidR="003C20FB" w:rsidRDefault="00384999" w:rsidP="003C20FB">
      <w:r>
        <w:t>Turn the clock on in to Standby mode;</w:t>
      </w:r>
      <w:r w:rsidR="003C20FB">
        <w:t xml:space="preserve"> </w:t>
      </w:r>
      <w:r>
        <w:t>p</w:t>
      </w:r>
      <w:r w:rsidR="003C20FB">
        <w:t xml:space="preserve">oint the </w:t>
      </w:r>
      <w:r w:rsidR="00A00681">
        <w:t>clock</w:t>
      </w:r>
      <w:r w:rsidR="003C20FB">
        <w:t xml:space="preserve"> in the direction you wish to take a picture of and </w:t>
      </w:r>
      <w:r w:rsidR="008F127D">
        <w:t xml:space="preserve">quickly </w:t>
      </w:r>
      <w:r w:rsidR="003C20FB">
        <w:t xml:space="preserve">press the </w:t>
      </w:r>
      <w:r>
        <w:t>K2</w:t>
      </w:r>
      <w:r w:rsidR="003C20FB">
        <w:t xml:space="preserve"> button.</w:t>
      </w:r>
      <w:r w:rsidR="008F127D">
        <w:t xml:space="preserve">  The indicator will turn </w:t>
      </w:r>
      <w:r>
        <w:t>blue</w:t>
      </w:r>
      <w:r w:rsidR="008F127D">
        <w:t xml:space="preserve"> whilst the picture is taking and then turn </w:t>
      </w:r>
      <w:r>
        <w:t>red</w:t>
      </w:r>
      <w:r w:rsidR="008F127D">
        <w:t xml:space="preserve"> again when ready to take the next one. </w:t>
      </w:r>
    </w:p>
    <w:p w:rsidR="000906BF" w:rsidRPr="000906BF" w:rsidRDefault="000906BF" w:rsidP="000906BF">
      <w:pPr>
        <w:ind w:firstLine="720"/>
        <w:rPr>
          <w:rStyle w:val="Emphasis"/>
        </w:rPr>
      </w:pPr>
      <w:r w:rsidRPr="000906BF">
        <w:rPr>
          <w:rStyle w:val="Emphasis"/>
        </w:rPr>
        <w:t xml:space="preserve">With remote: </w:t>
      </w:r>
      <w:r>
        <w:rPr>
          <w:rStyle w:val="Emphasis"/>
        </w:rPr>
        <w:t>Instead of pressing K2, press the camera button on the remote.</w:t>
      </w:r>
    </w:p>
    <w:p w:rsidR="008F127D" w:rsidRDefault="00384999" w:rsidP="009708A9">
      <w:pPr>
        <w:pStyle w:val="Heading3"/>
      </w:pPr>
      <w:bookmarkStart w:id="14" w:name="_Toc389058803"/>
      <w:r>
        <w:t xml:space="preserve">Motion Detection </w:t>
      </w:r>
      <w:r w:rsidR="008F127D">
        <w:t>Video Mode</w:t>
      </w:r>
      <w:bookmarkEnd w:id="14"/>
    </w:p>
    <w:p w:rsidR="000743DA" w:rsidRDefault="000743DA" w:rsidP="000743DA">
      <w:r>
        <w:t xml:space="preserve">Turn the clock on in to Standby mode; point the clock in the direction you wish to monitor and quickly press the K3 button.  The indicator flash purple 4 times and then go out, this is now recording video when it detects motion.  </w:t>
      </w:r>
    </w:p>
    <w:p w:rsidR="000743DA" w:rsidRDefault="000743DA" w:rsidP="000743DA">
      <w:r>
        <w:t>To stop the clock recording quickly press the K3 button and the indictor will light up red again ready for the next instruction.</w:t>
      </w:r>
    </w:p>
    <w:p w:rsidR="000906BF" w:rsidRPr="000906BF" w:rsidRDefault="000906BF" w:rsidP="000906BF">
      <w:pPr>
        <w:ind w:left="720"/>
        <w:rPr>
          <w:i/>
          <w:iCs/>
        </w:rPr>
      </w:pPr>
      <w:r w:rsidRPr="000906BF">
        <w:rPr>
          <w:rStyle w:val="Emphasis"/>
        </w:rPr>
        <w:t xml:space="preserve">With remote: </w:t>
      </w:r>
      <w:r>
        <w:rPr>
          <w:rStyle w:val="Emphasis"/>
        </w:rPr>
        <w:t>Instead of pressing K3, press the motion detection button on the remote.  If you wish to record video without motion detection mode press the standard video recording button on the remote.</w:t>
      </w:r>
    </w:p>
    <w:p w:rsidR="008F127D" w:rsidRDefault="00A31E4F" w:rsidP="009708A9">
      <w:pPr>
        <w:pStyle w:val="Heading3"/>
      </w:pPr>
      <w:bookmarkStart w:id="15" w:name="_Toc389058804"/>
      <w:r>
        <w:t>Audio Mode</w:t>
      </w:r>
      <w:bookmarkEnd w:id="15"/>
    </w:p>
    <w:p w:rsidR="000743DA" w:rsidRDefault="000743DA" w:rsidP="000743DA">
      <w:r>
        <w:t xml:space="preserve">Turn the clock on in to Standby mode; quickly press the K1 button to activate the audio recording mode.  The indicator flash </w:t>
      </w:r>
      <w:r w:rsidR="00776D44">
        <w:t>blue</w:t>
      </w:r>
      <w:r>
        <w:t xml:space="preserve"> 4 times and then go out, this is now recording </w:t>
      </w:r>
      <w:r w:rsidR="00776D44">
        <w:t>audio.</w:t>
      </w:r>
    </w:p>
    <w:p w:rsidR="000906BF" w:rsidRDefault="000743DA">
      <w:r>
        <w:t>To stop the clock recording quickly press the K</w:t>
      </w:r>
      <w:r w:rsidR="00776D44">
        <w:t>1</w:t>
      </w:r>
      <w:r>
        <w:t xml:space="preserve"> button and the indictor will light up red again ready for the next instruction.</w:t>
      </w:r>
    </w:p>
    <w:p w:rsidR="008D7604" w:rsidRPr="000906BF" w:rsidRDefault="000906BF" w:rsidP="000906BF">
      <w:pPr>
        <w:ind w:firstLine="720"/>
        <w:rPr>
          <w:i/>
          <w:iCs/>
        </w:rPr>
      </w:pPr>
      <w:r w:rsidRPr="000906BF">
        <w:rPr>
          <w:rStyle w:val="Emphasis"/>
        </w:rPr>
        <w:t xml:space="preserve">With remote: </w:t>
      </w:r>
      <w:r>
        <w:rPr>
          <w:rStyle w:val="Emphasis"/>
        </w:rPr>
        <w:t>Instead of pressing K1 press the audio record button on the remote.</w:t>
      </w:r>
      <w:r w:rsidR="008D7604">
        <w:br w:type="page"/>
      </w:r>
    </w:p>
    <w:p w:rsidR="00850B11" w:rsidRDefault="00EE0A52" w:rsidP="00EE0A52">
      <w:pPr>
        <w:pStyle w:val="Heading1"/>
      </w:pPr>
      <w:bookmarkStart w:id="16" w:name="_Toc389058805"/>
      <w:r>
        <w:lastRenderedPageBreak/>
        <w:t>Still Struggling?</w:t>
      </w:r>
      <w:bookmarkEnd w:id="16"/>
    </w:p>
    <w:p w:rsidR="00EE0A52" w:rsidRDefault="00EE0A52" w:rsidP="00EE0A52">
      <w:r>
        <w:t>If you are still struggling to understand how this item works you can get in co</w:t>
      </w:r>
      <w:r w:rsidR="000D2757">
        <w:t>ntact via the following methods.</w:t>
      </w:r>
    </w:p>
    <w:p w:rsidR="000D2757" w:rsidRDefault="000D2757" w:rsidP="000D2757">
      <w:pPr>
        <w:pStyle w:val="Heading2"/>
      </w:pPr>
      <w:bookmarkStart w:id="17" w:name="_Toc389058806"/>
      <w:r>
        <w:t>Recommended</w:t>
      </w:r>
      <w:bookmarkEnd w:id="17"/>
    </w:p>
    <w:p w:rsidR="000D2757" w:rsidRPr="000D2757" w:rsidRDefault="000D2757" w:rsidP="000D2757">
      <w:r>
        <w:t>Contact the official stockist through the eBay or Amazon messaging system.</w:t>
      </w:r>
    </w:p>
    <w:p w:rsidR="000D2757" w:rsidRDefault="000D2757" w:rsidP="000D2757">
      <w:pPr>
        <w:pStyle w:val="Heading2"/>
      </w:pPr>
      <w:bookmarkStart w:id="18" w:name="_Toc389058807"/>
      <w:r>
        <w:t>Other</w:t>
      </w:r>
      <w:bookmarkEnd w:id="18"/>
    </w:p>
    <w:p w:rsidR="00EE0A52" w:rsidRDefault="00EE0A52" w:rsidP="00EE0A52">
      <w:r>
        <w:t xml:space="preserve">Email: </w:t>
      </w:r>
      <w:r>
        <w:tab/>
      </w:r>
      <w:r>
        <w:tab/>
      </w:r>
      <w:hyperlink r:id="rId10" w:history="1">
        <w:r w:rsidRPr="00A34629">
          <w:rPr>
            <w:rStyle w:val="Hyperlink"/>
          </w:rPr>
          <w:t>support@ixium.co.uk</w:t>
        </w:r>
      </w:hyperlink>
    </w:p>
    <w:p w:rsidR="00EE0A52" w:rsidRDefault="00EE0A52" w:rsidP="00EE0A52">
      <w:r>
        <w:t>Telephone:</w:t>
      </w:r>
      <w:r>
        <w:tab/>
        <w:t xml:space="preserve">0115 </w:t>
      </w:r>
      <w:r w:rsidR="007E64AE">
        <w:t>8716899</w:t>
      </w:r>
    </w:p>
    <w:p w:rsidR="000D2757" w:rsidRPr="00EE0A52" w:rsidRDefault="000D2757" w:rsidP="000D2757"/>
    <w:sectPr w:rsidR="000D2757" w:rsidRPr="00EE0A52" w:rsidSect="009E1EDC">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F0E" w:rsidRDefault="00556F0E" w:rsidP="003A29CD">
      <w:pPr>
        <w:spacing w:after="0" w:line="240" w:lineRule="auto"/>
      </w:pPr>
      <w:r>
        <w:separator/>
      </w:r>
    </w:p>
  </w:endnote>
  <w:endnote w:type="continuationSeparator" w:id="0">
    <w:p w:rsidR="00556F0E" w:rsidRDefault="00556F0E" w:rsidP="003A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715202"/>
      <w:docPartObj>
        <w:docPartGallery w:val="Page Numbers (Bottom of Page)"/>
        <w:docPartUnique/>
      </w:docPartObj>
    </w:sdtPr>
    <w:sdtEndPr/>
    <w:sdtContent>
      <w:p w:rsidR="00FD54A9" w:rsidRDefault="00FD54A9">
        <w:pPr>
          <w:pStyle w:val="Footer"/>
          <w:jc w:val="center"/>
        </w:pPr>
        <w:r>
          <w:rPr>
            <w:noProof/>
            <w:lang w:eastAsia="en-GB"/>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4A9" w:rsidRDefault="00FD54A9">
                                <w:pPr>
                                  <w:jc w:val="center"/>
                                  <w:rPr>
                                    <w:szCs w:val="18"/>
                                  </w:rPr>
                                </w:pPr>
                                <w:r>
                                  <w:fldChar w:fldCharType="begin"/>
                                </w:r>
                                <w:r>
                                  <w:instrText xml:space="preserve"> PAGE    \* MERGEFORMAT </w:instrText>
                                </w:r>
                                <w:r>
                                  <w:fldChar w:fldCharType="separate"/>
                                </w:r>
                                <w:r w:rsidR="000906DB" w:rsidRPr="000906DB">
                                  <w:rPr>
                                    <w:i/>
                                    <w:iCs/>
                                    <w:noProof/>
                                    <w:sz w:val="18"/>
                                    <w:szCs w:val="18"/>
                                  </w:rPr>
                                  <w:t>3</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FD54A9" w:rsidRDefault="00FD54A9">
                          <w:pPr>
                            <w:jc w:val="center"/>
                            <w:rPr>
                              <w:szCs w:val="18"/>
                            </w:rPr>
                          </w:pPr>
                          <w:r>
                            <w:fldChar w:fldCharType="begin"/>
                          </w:r>
                          <w:r>
                            <w:instrText xml:space="preserve"> PAGE    \* MERGEFORMAT </w:instrText>
                          </w:r>
                          <w:r>
                            <w:fldChar w:fldCharType="separate"/>
                          </w:r>
                          <w:r w:rsidR="000906DB" w:rsidRPr="000906DB">
                            <w:rPr>
                              <w:i/>
                              <w:iCs/>
                              <w:noProof/>
                              <w:sz w:val="18"/>
                              <w:szCs w:val="18"/>
                            </w:rPr>
                            <w:t>3</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3A29CD" w:rsidRDefault="003A2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F0E" w:rsidRDefault="00556F0E" w:rsidP="003A29CD">
      <w:pPr>
        <w:spacing w:after="0" w:line="240" w:lineRule="auto"/>
      </w:pPr>
      <w:r>
        <w:separator/>
      </w:r>
    </w:p>
  </w:footnote>
  <w:footnote w:type="continuationSeparator" w:id="0">
    <w:p w:rsidR="00556F0E" w:rsidRDefault="00556F0E" w:rsidP="003A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842" w:rsidRDefault="00CB4842">
    <w:pPr>
      <w:pStyle w:val="Header"/>
    </w:pPr>
    <w:r>
      <w:t xml:space="preserve">Custom Manuals </w:t>
    </w:r>
    <w:r>
      <w:tab/>
    </w:r>
    <w:r>
      <w:tab/>
      <w:t>Provided by www.ixium.co.uk</w:t>
    </w:r>
  </w:p>
  <w:p w:rsidR="00CB4842" w:rsidRDefault="00CB4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7B25"/>
    <w:multiLevelType w:val="hybridMultilevel"/>
    <w:tmpl w:val="228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981629"/>
    <w:multiLevelType w:val="hybridMultilevel"/>
    <w:tmpl w:val="9CD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64245A"/>
    <w:multiLevelType w:val="hybridMultilevel"/>
    <w:tmpl w:val="5032E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9B441D2"/>
    <w:multiLevelType w:val="hybridMultilevel"/>
    <w:tmpl w:val="9E665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H1PnDkiX9k89/rnoONsz5mhKf5g704punu77BAbsD0Q8tVK2pYqBiUzPdp7RyuAzeUncjnb59Gxln4EDgQHEwg==" w:salt="2jbGdJz/s9qu5dqRHlFeQ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DC"/>
    <w:rsid w:val="000743DA"/>
    <w:rsid w:val="000906BF"/>
    <w:rsid w:val="000906DB"/>
    <w:rsid w:val="000D2757"/>
    <w:rsid w:val="00101C1A"/>
    <w:rsid w:val="00154205"/>
    <w:rsid w:val="00164CE9"/>
    <w:rsid w:val="00176A55"/>
    <w:rsid w:val="001908F7"/>
    <w:rsid w:val="001E7541"/>
    <w:rsid w:val="001F4590"/>
    <w:rsid w:val="001F6ED2"/>
    <w:rsid w:val="002C621D"/>
    <w:rsid w:val="002E6AE4"/>
    <w:rsid w:val="0031571D"/>
    <w:rsid w:val="003711E3"/>
    <w:rsid w:val="00384999"/>
    <w:rsid w:val="003A29CD"/>
    <w:rsid w:val="003A708A"/>
    <w:rsid w:val="003B1FC1"/>
    <w:rsid w:val="003B6037"/>
    <w:rsid w:val="003C20FB"/>
    <w:rsid w:val="004468C4"/>
    <w:rsid w:val="004838B7"/>
    <w:rsid w:val="004C3004"/>
    <w:rsid w:val="0052532A"/>
    <w:rsid w:val="00531BFD"/>
    <w:rsid w:val="0054014F"/>
    <w:rsid w:val="00547600"/>
    <w:rsid w:val="00556F0E"/>
    <w:rsid w:val="00567488"/>
    <w:rsid w:val="005719A9"/>
    <w:rsid w:val="005C5534"/>
    <w:rsid w:val="005D3026"/>
    <w:rsid w:val="00663E9E"/>
    <w:rsid w:val="00670319"/>
    <w:rsid w:val="006A4142"/>
    <w:rsid w:val="006D0C72"/>
    <w:rsid w:val="006E2006"/>
    <w:rsid w:val="00723932"/>
    <w:rsid w:val="00776D44"/>
    <w:rsid w:val="007E64AE"/>
    <w:rsid w:val="00804050"/>
    <w:rsid w:val="00810026"/>
    <w:rsid w:val="00820ABD"/>
    <w:rsid w:val="00822080"/>
    <w:rsid w:val="008236EB"/>
    <w:rsid w:val="00827A5C"/>
    <w:rsid w:val="00840D21"/>
    <w:rsid w:val="0084401C"/>
    <w:rsid w:val="00850B11"/>
    <w:rsid w:val="008D5075"/>
    <w:rsid w:val="008D7604"/>
    <w:rsid w:val="008E4216"/>
    <w:rsid w:val="008F127D"/>
    <w:rsid w:val="00962E3A"/>
    <w:rsid w:val="009651AB"/>
    <w:rsid w:val="009708A9"/>
    <w:rsid w:val="0097330C"/>
    <w:rsid w:val="00973EB7"/>
    <w:rsid w:val="0099344B"/>
    <w:rsid w:val="009B7D63"/>
    <w:rsid w:val="009E1EDC"/>
    <w:rsid w:val="009F50A5"/>
    <w:rsid w:val="00A00681"/>
    <w:rsid w:val="00A03F4A"/>
    <w:rsid w:val="00A31E4F"/>
    <w:rsid w:val="00A43DB8"/>
    <w:rsid w:val="00A52417"/>
    <w:rsid w:val="00A5438A"/>
    <w:rsid w:val="00AC7962"/>
    <w:rsid w:val="00AE4245"/>
    <w:rsid w:val="00B10365"/>
    <w:rsid w:val="00B3402C"/>
    <w:rsid w:val="00B61589"/>
    <w:rsid w:val="00B918B3"/>
    <w:rsid w:val="00C01700"/>
    <w:rsid w:val="00CB4842"/>
    <w:rsid w:val="00CC3F23"/>
    <w:rsid w:val="00CD6518"/>
    <w:rsid w:val="00D16186"/>
    <w:rsid w:val="00D16635"/>
    <w:rsid w:val="00D607BD"/>
    <w:rsid w:val="00D632DE"/>
    <w:rsid w:val="00E02D4E"/>
    <w:rsid w:val="00E509ED"/>
    <w:rsid w:val="00EE0A52"/>
    <w:rsid w:val="00EF56DD"/>
    <w:rsid w:val="00F00F6D"/>
    <w:rsid w:val="00F37D3C"/>
    <w:rsid w:val="00F9190E"/>
    <w:rsid w:val="00FB2E7F"/>
    <w:rsid w:val="00FD54A9"/>
    <w:rsid w:val="00FE1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8E679-51C2-4AD6-BD7B-016A6AFA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 w:type="character" w:styleId="IntenseEmphasis">
    <w:name w:val="Intense Emphasis"/>
    <w:basedOn w:val="DefaultParagraphFont"/>
    <w:uiPriority w:val="21"/>
    <w:qFormat/>
    <w:rsid w:val="000906BF"/>
    <w:rPr>
      <w:i/>
      <w:iCs/>
      <w:color w:val="4F81BD" w:themeColor="accent1"/>
    </w:rPr>
  </w:style>
  <w:style w:type="character" w:styleId="Emphasis">
    <w:name w:val="Emphasis"/>
    <w:basedOn w:val="DefaultParagraphFont"/>
    <w:uiPriority w:val="20"/>
    <w:qFormat/>
    <w:rsid w:val="000906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pport@ixium.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3687C-FC5A-439E-A66D-1226EE57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890</Words>
  <Characters>5073</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Tilting Spy Desk Clock</vt:lpstr>
    </vt:vector>
  </TitlesOfParts>
  <Company>ixium</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Tilting Spy Desk Clock</dc:title>
  <dc:subject>User Manual</dc:subject>
  <dc:creator>Lee Burnell</dc:creator>
  <cp:lastModifiedBy>Lee Burnell</cp:lastModifiedBy>
  <cp:revision>63</cp:revision>
  <cp:lastPrinted>2013-03-19T14:17:00Z</cp:lastPrinted>
  <dcterms:created xsi:type="dcterms:W3CDTF">2012-05-09T08:10:00Z</dcterms:created>
  <dcterms:modified xsi:type="dcterms:W3CDTF">2014-05-28T15:44:00Z</dcterms:modified>
</cp:coreProperties>
</file>