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713" w:rsidRDefault="003E6107" w:rsidP="00116327">
      <w:pPr>
        <w:pStyle w:val="Heading1"/>
        <w:jc w:val="center"/>
      </w:pPr>
      <w:proofErr w:type="gramStart"/>
      <w:r>
        <w:t>iX</w:t>
      </w:r>
      <w:r w:rsidR="007F2F7C">
        <w:t>ium</w:t>
      </w:r>
      <w:proofErr w:type="gramEnd"/>
      <w:r w:rsidR="007F2F7C">
        <w:t xml:space="preserve"> Video Capture Device 201</w:t>
      </w:r>
      <w:r w:rsidR="0064719D">
        <w:t>5</w:t>
      </w:r>
      <w:r w:rsidR="0064719D">
        <w:br/>
        <w:t>Ulead Video Studio SE DVD</w:t>
      </w:r>
      <w:r w:rsidR="007F2F7C">
        <w:br/>
      </w:r>
      <w:r w:rsidR="00AC4FCB" w:rsidRPr="00AC4FCB">
        <w:rPr>
          <w:i/>
        </w:rPr>
        <w:t>Quick Setup</w:t>
      </w:r>
      <w:r w:rsidR="007F2F7C">
        <w:rPr>
          <w:i/>
        </w:rPr>
        <w:t xml:space="preserve"> Sheet</w:t>
      </w:r>
      <w:r w:rsidR="00AC4FCB">
        <w:rPr>
          <w:i/>
        </w:rPr>
        <w:br/>
      </w:r>
    </w:p>
    <w:p w:rsidR="00C44713" w:rsidRDefault="005B55C1" w:rsidP="00C44713">
      <w:pPr>
        <w:rPr>
          <w:sz w:val="20"/>
          <w:szCs w:val="20"/>
        </w:rPr>
      </w:pPr>
      <w:r>
        <w:rPr>
          <w:sz w:val="20"/>
          <w:szCs w:val="20"/>
        </w:rPr>
        <w:t>Thank you for you</w:t>
      </w:r>
      <w:r w:rsidR="00C44713">
        <w:rPr>
          <w:sz w:val="20"/>
          <w:szCs w:val="20"/>
        </w:rPr>
        <w:t xml:space="preserve">r purchase of the </w:t>
      </w:r>
      <w:r w:rsidR="003E6107">
        <w:rPr>
          <w:sz w:val="20"/>
          <w:szCs w:val="20"/>
        </w:rPr>
        <w:t>iX</w:t>
      </w:r>
      <w:r w:rsidR="00C44713">
        <w:rPr>
          <w:sz w:val="20"/>
          <w:szCs w:val="20"/>
        </w:rPr>
        <w:t>ium 201</w:t>
      </w:r>
      <w:r w:rsidR="00293E64">
        <w:rPr>
          <w:sz w:val="20"/>
          <w:szCs w:val="20"/>
        </w:rPr>
        <w:t>5</w:t>
      </w:r>
      <w:r w:rsidR="00C44713">
        <w:rPr>
          <w:sz w:val="20"/>
          <w:szCs w:val="20"/>
        </w:rPr>
        <w:t xml:space="preserve"> Plug &amp; Play Video Capture Device.</w:t>
      </w:r>
      <w:r w:rsidR="003E6107">
        <w:rPr>
          <w:sz w:val="20"/>
          <w:szCs w:val="20"/>
        </w:rPr>
        <w:t xml:space="preserve"> </w:t>
      </w:r>
      <w:r w:rsidR="007F2F7C">
        <w:rPr>
          <w:sz w:val="20"/>
          <w:szCs w:val="20"/>
        </w:rPr>
        <w:t xml:space="preserve"> Please f</w:t>
      </w:r>
      <w:r w:rsidR="003E6107">
        <w:rPr>
          <w:sz w:val="20"/>
          <w:szCs w:val="20"/>
        </w:rPr>
        <w:t xml:space="preserve">ollow the steps below </w:t>
      </w:r>
      <w:r w:rsidR="007F2F7C">
        <w:rPr>
          <w:sz w:val="20"/>
          <w:szCs w:val="20"/>
        </w:rPr>
        <w:t xml:space="preserve">to get the device installed </w:t>
      </w:r>
      <w:r w:rsidR="003E6107">
        <w:rPr>
          <w:sz w:val="20"/>
          <w:szCs w:val="20"/>
        </w:rPr>
        <w:t>and if you have any trouble,</w:t>
      </w:r>
      <w:r w:rsidR="007F2F7C">
        <w:rPr>
          <w:sz w:val="20"/>
          <w:szCs w:val="20"/>
        </w:rPr>
        <w:t xml:space="preserve"> please</w:t>
      </w:r>
      <w:r w:rsidR="003E6107">
        <w:rPr>
          <w:sz w:val="20"/>
          <w:szCs w:val="20"/>
        </w:rPr>
        <w:t xml:space="preserve"> give our technical support team a call on </w:t>
      </w:r>
      <w:r w:rsidR="003E6107" w:rsidRPr="003E6107">
        <w:rPr>
          <w:b/>
          <w:i/>
          <w:sz w:val="20"/>
          <w:szCs w:val="20"/>
        </w:rPr>
        <w:t>01158716899</w:t>
      </w:r>
      <w:r w:rsidR="003E6107">
        <w:rPr>
          <w:b/>
          <w:i/>
          <w:sz w:val="20"/>
          <w:szCs w:val="20"/>
        </w:rPr>
        <w:t xml:space="preserve"> </w:t>
      </w:r>
      <w:r w:rsidR="003E6107">
        <w:rPr>
          <w:sz w:val="20"/>
          <w:szCs w:val="20"/>
        </w:rPr>
        <w:t xml:space="preserve">and we’ll get </w:t>
      </w:r>
      <w:r w:rsidR="00AC4FCB">
        <w:rPr>
          <w:sz w:val="20"/>
          <w:szCs w:val="20"/>
        </w:rPr>
        <w:t>you up and running</w:t>
      </w:r>
      <w:r w:rsidR="003E6107">
        <w:rPr>
          <w:sz w:val="20"/>
          <w:szCs w:val="20"/>
        </w:rPr>
        <w:t xml:space="preserve"> in no time.</w:t>
      </w:r>
      <w:r w:rsidR="00116327">
        <w:rPr>
          <w:sz w:val="20"/>
          <w:szCs w:val="20"/>
        </w:rPr>
        <w:t xml:space="preserve"> </w:t>
      </w:r>
      <w:r w:rsidR="00116327">
        <w:rPr>
          <w:sz w:val="20"/>
          <w:szCs w:val="20"/>
        </w:rPr>
        <w:t>We also have video t</w:t>
      </w:r>
      <w:r w:rsidR="00116327">
        <w:rPr>
          <w:sz w:val="20"/>
          <w:szCs w:val="20"/>
        </w:rPr>
        <w:t>utorials for the device on our Y</w:t>
      </w:r>
      <w:r w:rsidR="00116327">
        <w:rPr>
          <w:sz w:val="20"/>
          <w:szCs w:val="20"/>
        </w:rPr>
        <w:t>ou</w:t>
      </w:r>
      <w:r w:rsidR="00116327">
        <w:rPr>
          <w:sz w:val="20"/>
          <w:szCs w:val="20"/>
        </w:rPr>
        <w:t>T</w:t>
      </w:r>
      <w:r w:rsidR="00116327">
        <w:rPr>
          <w:sz w:val="20"/>
          <w:szCs w:val="20"/>
        </w:rPr>
        <w:t xml:space="preserve">ube support channel:  </w:t>
      </w:r>
      <w:hyperlink r:id="rId7" w:history="1">
        <w:r w:rsidR="00116327" w:rsidRPr="009A4D5E">
          <w:rPr>
            <w:rStyle w:val="Hyperlink"/>
            <w:sz w:val="20"/>
            <w:szCs w:val="20"/>
          </w:rPr>
          <w:t>https://www.youtube.com/user/IxiumSupport</w:t>
        </w:r>
      </w:hyperlink>
    </w:p>
    <w:p w:rsidR="003E6107" w:rsidRDefault="005B55C1" w:rsidP="003E6107">
      <w:pPr>
        <w:pStyle w:val="Heading1"/>
      </w:pPr>
      <w:r>
        <w:t>Setup Guide</w:t>
      </w:r>
    </w:p>
    <w:p w:rsidR="007F2F7C" w:rsidRPr="007F2F7C" w:rsidRDefault="007F2F7C" w:rsidP="007F2F7C">
      <w:pPr>
        <w:pStyle w:val="ListParagraph"/>
        <w:numPr>
          <w:ilvl w:val="0"/>
          <w:numId w:val="1"/>
        </w:numPr>
        <w:rPr>
          <w:sz w:val="20"/>
          <w:szCs w:val="20"/>
        </w:rPr>
      </w:pPr>
      <w:r>
        <w:rPr>
          <w:sz w:val="20"/>
          <w:szCs w:val="20"/>
        </w:rPr>
        <w:t>Insert the disc into your CD drive.  You may be presented with the window below – select “Run autorun.exe”</w:t>
      </w:r>
      <w:r>
        <w:rPr>
          <w:sz w:val="20"/>
          <w:szCs w:val="20"/>
        </w:rPr>
        <w:br/>
      </w:r>
      <w:r w:rsidR="0090568A">
        <w:rPr>
          <w:noProof/>
          <w:lang w:eastAsia="en-GB"/>
        </w:rPr>
        <w:drawing>
          <wp:inline distT="0" distB="0" distL="0" distR="0" wp14:anchorId="53DB378C" wp14:editId="1BEEE248">
            <wp:extent cx="1610073" cy="1581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10073" cy="1581150"/>
                    </a:xfrm>
                    <a:prstGeom prst="rect">
                      <a:avLst/>
                    </a:prstGeom>
                  </pic:spPr>
                </pic:pic>
              </a:graphicData>
            </a:graphic>
          </wp:inline>
        </w:drawing>
      </w:r>
    </w:p>
    <w:p w:rsidR="00AC0896" w:rsidRDefault="00AC0896" w:rsidP="00AC0896">
      <w:pPr>
        <w:pStyle w:val="ListParagraph"/>
        <w:rPr>
          <w:sz w:val="20"/>
          <w:szCs w:val="20"/>
        </w:rPr>
      </w:pPr>
    </w:p>
    <w:p w:rsidR="00861FC1" w:rsidRDefault="007F2F7C" w:rsidP="0090568A">
      <w:pPr>
        <w:pStyle w:val="ListParagraph"/>
        <w:numPr>
          <w:ilvl w:val="0"/>
          <w:numId w:val="1"/>
        </w:numPr>
        <w:rPr>
          <w:sz w:val="20"/>
          <w:szCs w:val="20"/>
        </w:rPr>
      </w:pPr>
      <w:r>
        <w:rPr>
          <w:sz w:val="20"/>
          <w:szCs w:val="20"/>
        </w:rPr>
        <w:t>The autorun menu will appear as pictured below, please select “Install</w:t>
      </w:r>
      <w:r w:rsidR="0090568A">
        <w:rPr>
          <w:sz w:val="20"/>
          <w:szCs w:val="20"/>
        </w:rPr>
        <w:t xml:space="preserve"> Driver</w:t>
      </w:r>
      <w:r>
        <w:rPr>
          <w:sz w:val="20"/>
          <w:szCs w:val="20"/>
        </w:rPr>
        <w:t xml:space="preserve">” and follow the onscreen instructions to </w:t>
      </w:r>
      <w:r w:rsidR="0090568A">
        <w:rPr>
          <w:sz w:val="20"/>
          <w:szCs w:val="20"/>
        </w:rPr>
        <w:t>install the driver.  Once this has completed, select “Install Video Studio” and again follow the onscreen instructions.  The serial code required during the installation is:</w:t>
      </w:r>
      <w:r w:rsidR="0090568A">
        <w:rPr>
          <w:sz w:val="20"/>
          <w:szCs w:val="20"/>
        </w:rPr>
        <w:br/>
      </w:r>
      <w:r w:rsidR="0090568A" w:rsidRPr="0090568A">
        <w:rPr>
          <w:b/>
          <w:sz w:val="20"/>
          <w:szCs w:val="20"/>
        </w:rPr>
        <w:t>783A2-8A000-05520256</w:t>
      </w:r>
      <w:r w:rsidR="0090568A">
        <w:rPr>
          <w:sz w:val="20"/>
          <w:szCs w:val="20"/>
        </w:rPr>
        <w:t xml:space="preserve"> </w:t>
      </w:r>
      <w:r w:rsidR="0090568A">
        <w:rPr>
          <w:sz w:val="20"/>
          <w:szCs w:val="20"/>
        </w:rPr>
        <w:br/>
      </w:r>
      <w:r w:rsidR="00861FC1">
        <w:rPr>
          <w:sz w:val="20"/>
          <w:szCs w:val="20"/>
        </w:rPr>
        <w:br/>
      </w:r>
      <w:r w:rsidR="0090568A">
        <w:rPr>
          <w:noProof/>
          <w:lang w:eastAsia="en-GB"/>
        </w:rPr>
        <w:drawing>
          <wp:inline distT="0" distB="0" distL="0" distR="0" wp14:anchorId="0F8E9431" wp14:editId="6BD7E6CD">
            <wp:extent cx="2000250" cy="15095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03388" cy="1511957"/>
                    </a:xfrm>
                    <a:prstGeom prst="rect">
                      <a:avLst/>
                    </a:prstGeom>
                  </pic:spPr>
                </pic:pic>
              </a:graphicData>
            </a:graphic>
          </wp:inline>
        </w:drawing>
      </w:r>
    </w:p>
    <w:p w:rsidR="00AC0896" w:rsidRDefault="00AC0896" w:rsidP="00AC0896">
      <w:pPr>
        <w:pStyle w:val="ListParagraph"/>
        <w:rPr>
          <w:sz w:val="20"/>
          <w:szCs w:val="20"/>
        </w:rPr>
      </w:pPr>
    </w:p>
    <w:p w:rsidR="009057CD" w:rsidRDefault="00AC0896" w:rsidP="00861FC1">
      <w:pPr>
        <w:pStyle w:val="ListParagraph"/>
        <w:numPr>
          <w:ilvl w:val="0"/>
          <w:numId w:val="1"/>
        </w:numPr>
        <w:jc w:val="both"/>
        <w:rPr>
          <w:sz w:val="20"/>
          <w:szCs w:val="20"/>
        </w:rPr>
      </w:pPr>
      <w:r>
        <w:rPr>
          <w:sz w:val="20"/>
          <w:szCs w:val="20"/>
        </w:rPr>
        <w:t>Once completed you will be presented with an Icon on your desktop called “</w:t>
      </w:r>
      <w:r w:rsidR="0090568A">
        <w:rPr>
          <w:sz w:val="20"/>
          <w:szCs w:val="20"/>
        </w:rPr>
        <w:t>Ulead VideoStudio SE DVD</w:t>
      </w:r>
      <w:r>
        <w:rPr>
          <w:sz w:val="20"/>
          <w:szCs w:val="20"/>
        </w:rPr>
        <w:t xml:space="preserve">”.  </w:t>
      </w:r>
      <w:r w:rsidR="009057CD">
        <w:rPr>
          <w:sz w:val="20"/>
          <w:szCs w:val="20"/>
        </w:rPr>
        <w:t>DO NOT RUN THIS PROGRAM YET.</w:t>
      </w:r>
    </w:p>
    <w:p w:rsidR="009057CD" w:rsidRPr="009057CD" w:rsidRDefault="009057CD" w:rsidP="009057CD">
      <w:pPr>
        <w:pStyle w:val="ListParagraph"/>
        <w:rPr>
          <w:sz w:val="20"/>
          <w:szCs w:val="20"/>
        </w:rPr>
      </w:pPr>
    </w:p>
    <w:p w:rsidR="009057CD" w:rsidRDefault="009057CD" w:rsidP="00861FC1">
      <w:pPr>
        <w:pStyle w:val="ListParagraph"/>
        <w:numPr>
          <w:ilvl w:val="0"/>
          <w:numId w:val="1"/>
        </w:numPr>
        <w:jc w:val="both"/>
        <w:rPr>
          <w:sz w:val="20"/>
          <w:szCs w:val="20"/>
        </w:rPr>
      </w:pPr>
      <w:r>
        <w:rPr>
          <w:sz w:val="20"/>
          <w:szCs w:val="20"/>
        </w:rPr>
        <w:t>Connect the capture device to your PC*.  It will automatically install the drivers.  This may take a few seconds to a few minutes depending on your system.  You can check that it has completed installing the drivers by looking in device manager for “</w:t>
      </w:r>
      <w:r w:rsidR="0090568A">
        <w:rPr>
          <w:sz w:val="20"/>
          <w:szCs w:val="20"/>
        </w:rPr>
        <w:t>SMI Grabber</w:t>
      </w:r>
      <w:r>
        <w:rPr>
          <w:sz w:val="20"/>
          <w:szCs w:val="20"/>
        </w:rPr>
        <w:t xml:space="preserve"> Device” under the heading “Sound, video and game controllers”.</w:t>
      </w:r>
    </w:p>
    <w:p w:rsidR="009057CD" w:rsidRDefault="0090568A" w:rsidP="009057CD">
      <w:pPr>
        <w:pStyle w:val="ListParagraph"/>
        <w:jc w:val="both"/>
        <w:rPr>
          <w:sz w:val="20"/>
          <w:szCs w:val="20"/>
        </w:rPr>
      </w:pPr>
      <w:r>
        <w:rPr>
          <w:noProof/>
          <w:sz w:val="20"/>
          <w:szCs w:val="20"/>
          <w:lang w:eastAsia="en-GB"/>
        </w:rPr>
        <w:drawing>
          <wp:inline distT="0" distB="0" distL="0" distR="0">
            <wp:extent cx="2486025" cy="637903"/>
            <wp:effectExtent l="0" t="0" r="0" b="0"/>
            <wp:docPr id="8" name="Picture 8" descr="C:\Users\Morph\Desktop\4InputCapture\Ulead Version\SMIGRAB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ph\Desktop\4InputCapture\Ulead Version\SMIGRABB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818" cy="641956"/>
                    </a:xfrm>
                    <a:prstGeom prst="rect">
                      <a:avLst/>
                    </a:prstGeom>
                    <a:noFill/>
                    <a:ln>
                      <a:noFill/>
                    </a:ln>
                  </pic:spPr>
                </pic:pic>
              </a:graphicData>
            </a:graphic>
          </wp:inline>
        </w:drawing>
      </w:r>
    </w:p>
    <w:p w:rsidR="00484C1C" w:rsidRPr="009057CD" w:rsidRDefault="00484C1C" w:rsidP="009057CD">
      <w:pPr>
        <w:pStyle w:val="ListParagraph"/>
        <w:jc w:val="both"/>
        <w:rPr>
          <w:sz w:val="20"/>
          <w:szCs w:val="20"/>
        </w:rPr>
      </w:pPr>
      <w:r>
        <w:rPr>
          <w:sz w:val="20"/>
          <w:szCs w:val="20"/>
        </w:rPr>
        <w:t>If it does not install automatically the driver can be located manually at C:\Program Files (x86)\Common Files\SoMagic\usbgrabber3c\ and then choose either the 32 or 64 bit folder.</w:t>
      </w:r>
    </w:p>
    <w:p w:rsidR="00AC0896" w:rsidRDefault="009057CD" w:rsidP="009057CD">
      <w:pPr>
        <w:pStyle w:val="ListParagraph"/>
        <w:numPr>
          <w:ilvl w:val="0"/>
          <w:numId w:val="1"/>
        </w:numPr>
        <w:jc w:val="both"/>
        <w:rPr>
          <w:sz w:val="20"/>
          <w:szCs w:val="20"/>
        </w:rPr>
      </w:pPr>
      <w:r>
        <w:rPr>
          <w:sz w:val="20"/>
          <w:szCs w:val="20"/>
        </w:rPr>
        <w:lastRenderedPageBreak/>
        <w:t xml:space="preserve"> You can now run the “</w:t>
      </w:r>
      <w:r w:rsidR="0090568A">
        <w:rPr>
          <w:sz w:val="20"/>
          <w:szCs w:val="20"/>
        </w:rPr>
        <w:t>Ulead VideoStudio SE DVD</w:t>
      </w:r>
      <w:r>
        <w:rPr>
          <w:sz w:val="20"/>
          <w:szCs w:val="20"/>
        </w:rPr>
        <w:t>” shortcut from your desktop</w:t>
      </w:r>
      <w:r w:rsidR="0090568A">
        <w:rPr>
          <w:sz w:val="20"/>
          <w:szCs w:val="20"/>
        </w:rPr>
        <w:t xml:space="preserve"> shortcut that was created earlier.</w:t>
      </w:r>
    </w:p>
    <w:p w:rsidR="009057CD" w:rsidRPr="009057CD" w:rsidRDefault="009057CD" w:rsidP="009057CD">
      <w:pPr>
        <w:pStyle w:val="ListParagraph"/>
        <w:jc w:val="both"/>
        <w:rPr>
          <w:sz w:val="20"/>
          <w:szCs w:val="20"/>
        </w:rPr>
      </w:pPr>
    </w:p>
    <w:p w:rsidR="008A63E4" w:rsidRPr="008A63E4" w:rsidRDefault="008A63E4" w:rsidP="008A63E4">
      <w:pPr>
        <w:pStyle w:val="ListParagraph"/>
        <w:numPr>
          <w:ilvl w:val="0"/>
          <w:numId w:val="1"/>
        </w:numPr>
        <w:rPr>
          <w:sz w:val="20"/>
          <w:szCs w:val="20"/>
        </w:rPr>
      </w:pPr>
      <w:r>
        <w:rPr>
          <w:sz w:val="20"/>
          <w:szCs w:val="20"/>
        </w:rPr>
        <w:t>After running the shortcut you will be present</w:t>
      </w:r>
      <w:r w:rsidR="00A8033E">
        <w:rPr>
          <w:sz w:val="20"/>
          <w:szCs w:val="20"/>
        </w:rPr>
        <w:t>ed</w:t>
      </w:r>
      <w:r>
        <w:rPr>
          <w:sz w:val="20"/>
          <w:szCs w:val="20"/>
        </w:rPr>
        <w:t xml:space="preserve"> with a choice of “VideoStudio Editor” and “Movie Wizard”.  Choose “Video Studio Editor” to load the required software.  If you see a registration window, you can tick “Don’t show again” and click “Register Later” if you do not wish to see this message again.  Registration is not required for any application functions or support from our team.</w:t>
      </w:r>
      <w:r>
        <w:rPr>
          <w:sz w:val="20"/>
          <w:szCs w:val="20"/>
        </w:rPr>
        <w:br/>
      </w:r>
    </w:p>
    <w:p w:rsidR="00AC0896" w:rsidRDefault="008A63E4" w:rsidP="005B55C1">
      <w:pPr>
        <w:pStyle w:val="ListParagraph"/>
        <w:numPr>
          <w:ilvl w:val="0"/>
          <w:numId w:val="1"/>
        </w:numPr>
        <w:rPr>
          <w:sz w:val="20"/>
          <w:szCs w:val="20"/>
        </w:rPr>
      </w:pPr>
      <w:r>
        <w:rPr>
          <w:sz w:val="20"/>
          <w:szCs w:val="20"/>
        </w:rPr>
        <w:t>In the window that is now open, click “Capture” as highlighted below:</w:t>
      </w:r>
    </w:p>
    <w:p w:rsidR="00AC0896" w:rsidRDefault="008A63E4" w:rsidP="008A63E4">
      <w:pPr>
        <w:pStyle w:val="ListParagraph"/>
        <w:rPr>
          <w:sz w:val="20"/>
          <w:szCs w:val="20"/>
        </w:rPr>
      </w:pPr>
      <w:r>
        <w:rPr>
          <w:noProof/>
          <w:sz w:val="20"/>
          <w:szCs w:val="20"/>
          <w:lang w:eastAsia="en-GB"/>
        </w:rPr>
        <w:drawing>
          <wp:inline distT="0" distB="0" distL="0" distR="0">
            <wp:extent cx="5734050"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342900"/>
                    </a:xfrm>
                    <a:prstGeom prst="rect">
                      <a:avLst/>
                    </a:prstGeom>
                    <a:noFill/>
                    <a:ln>
                      <a:noFill/>
                    </a:ln>
                  </pic:spPr>
                </pic:pic>
              </a:graphicData>
            </a:graphic>
          </wp:inline>
        </w:drawing>
      </w:r>
    </w:p>
    <w:p w:rsidR="008A63E4" w:rsidRPr="008A63E4" w:rsidRDefault="008A63E4" w:rsidP="008A63E4">
      <w:pPr>
        <w:pStyle w:val="ListParagraph"/>
        <w:rPr>
          <w:sz w:val="20"/>
          <w:szCs w:val="20"/>
        </w:rPr>
      </w:pPr>
    </w:p>
    <w:p w:rsidR="008A63E4" w:rsidRDefault="008A63E4" w:rsidP="008A63E4">
      <w:pPr>
        <w:pStyle w:val="ListParagraph"/>
        <w:numPr>
          <w:ilvl w:val="0"/>
          <w:numId w:val="1"/>
        </w:numPr>
        <w:rPr>
          <w:sz w:val="20"/>
          <w:szCs w:val="20"/>
        </w:rPr>
      </w:pPr>
      <w:r>
        <w:rPr>
          <w:sz w:val="20"/>
          <w:szCs w:val="20"/>
        </w:rPr>
        <w:t>You will see some options towards the centre of the screen, select “Capture Video”.  You may be presented with a window titled “Change Field Order”.  This will complete automatically and once at 100% you can click ok and the window will disappear.</w:t>
      </w:r>
      <w:r>
        <w:rPr>
          <w:sz w:val="20"/>
          <w:szCs w:val="20"/>
        </w:rPr>
        <w:br/>
      </w:r>
    </w:p>
    <w:p w:rsidR="0058659F" w:rsidRDefault="008A63E4" w:rsidP="0058659F">
      <w:pPr>
        <w:pStyle w:val="ListParagraph"/>
        <w:numPr>
          <w:ilvl w:val="0"/>
          <w:numId w:val="1"/>
        </w:numPr>
        <w:rPr>
          <w:sz w:val="20"/>
          <w:szCs w:val="20"/>
        </w:rPr>
      </w:pPr>
      <w:r>
        <w:rPr>
          <w:sz w:val="20"/>
          <w:szCs w:val="20"/>
        </w:rPr>
        <w:t xml:space="preserve">You will now see the options as pictured below.  Select “SMI Grabber Device” from the ‘Source’ list, and “DVD” </w:t>
      </w:r>
      <w:r w:rsidR="001D6FED">
        <w:rPr>
          <w:sz w:val="20"/>
          <w:szCs w:val="20"/>
        </w:rPr>
        <w:t>from</w:t>
      </w:r>
      <w:r>
        <w:rPr>
          <w:sz w:val="20"/>
          <w:szCs w:val="20"/>
        </w:rPr>
        <w:t xml:space="preserve"> the ‘Format List’.  Then click on the button marked “Options” with the picture of the cog to the left of it.</w:t>
      </w:r>
      <w:r>
        <w:rPr>
          <w:sz w:val="20"/>
          <w:szCs w:val="20"/>
        </w:rPr>
        <w:br/>
      </w:r>
      <w:r w:rsidR="0058659F">
        <w:rPr>
          <w:noProof/>
          <w:lang w:eastAsia="en-GB"/>
        </w:rPr>
        <w:drawing>
          <wp:inline distT="0" distB="0" distL="0" distR="0" wp14:anchorId="25AC6B42" wp14:editId="629B855C">
            <wp:extent cx="3019425" cy="10958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019425" cy="1095853"/>
                    </a:xfrm>
                    <a:prstGeom prst="rect">
                      <a:avLst/>
                    </a:prstGeom>
                  </pic:spPr>
                </pic:pic>
              </a:graphicData>
            </a:graphic>
          </wp:inline>
        </w:drawing>
      </w:r>
      <w:r w:rsidR="0058659F">
        <w:rPr>
          <w:sz w:val="20"/>
          <w:szCs w:val="20"/>
        </w:rPr>
        <w:br/>
      </w:r>
    </w:p>
    <w:p w:rsidR="0058659F" w:rsidRDefault="0058659F" w:rsidP="0058659F">
      <w:pPr>
        <w:pStyle w:val="ListParagraph"/>
        <w:numPr>
          <w:ilvl w:val="0"/>
          <w:numId w:val="1"/>
        </w:numPr>
        <w:rPr>
          <w:sz w:val="20"/>
          <w:szCs w:val="20"/>
        </w:rPr>
      </w:pPr>
      <w:r>
        <w:rPr>
          <w:sz w:val="20"/>
          <w:szCs w:val="20"/>
        </w:rPr>
        <w:t>On the options list, select “Video and Audio Capture Property Settings..”</w:t>
      </w:r>
      <w:r>
        <w:rPr>
          <w:sz w:val="20"/>
          <w:szCs w:val="20"/>
        </w:rPr>
        <w:br/>
      </w:r>
      <w:r>
        <w:rPr>
          <w:noProof/>
          <w:sz w:val="20"/>
          <w:szCs w:val="20"/>
          <w:lang w:eastAsia="en-GB"/>
        </w:rPr>
        <w:drawing>
          <wp:inline distT="0" distB="0" distL="0" distR="0">
            <wp:extent cx="2149448" cy="78105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9448" cy="781050"/>
                    </a:xfrm>
                    <a:prstGeom prst="rect">
                      <a:avLst/>
                    </a:prstGeom>
                    <a:noFill/>
                    <a:ln>
                      <a:noFill/>
                    </a:ln>
                  </pic:spPr>
                </pic:pic>
              </a:graphicData>
            </a:graphic>
          </wp:inline>
        </w:drawing>
      </w:r>
      <w:r>
        <w:rPr>
          <w:sz w:val="20"/>
          <w:szCs w:val="20"/>
        </w:rPr>
        <w:br/>
      </w:r>
    </w:p>
    <w:p w:rsidR="00AC4FCB" w:rsidRPr="00D640EC" w:rsidRDefault="0058659F" w:rsidP="00D640EC">
      <w:pPr>
        <w:pStyle w:val="ListParagraph"/>
        <w:numPr>
          <w:ilvl w:val="0"/>
          <w:numId w:val="1"/>
        </w:numPr>
        <w:rPr>
          <w:sz w:val="20"/>
          <w:szCs w:val="20"/>
        </w:rPr>
      </w:pPr>
      <w:r w:rsidRPr="00D640EC">
        <w:rPr>
          <w:sz w:val="20"/>
          <w:szCs w:val="20"/>
        </w:rPr>
        <w:t>In the window that opens, make sure “Input Source” is selected correctly (Video Composite = Red/White/Yellow cables, SVideo = Black Cable).</w:t>
      </w:r>
      <w:r w:rsidRPr="00D640EC">
        <w:rPr>
          <w:sz w:val="20"/>
          <w:szCs w:val="20"/>
        </w:rPr>
        <w:br/>
        <w:t>TV System should be set as the appropriate standard for your input device (IE PAL or NTSC).</w:t>
      </w:r>
      <w:r w:rsidRPr="00D640EC">
        <w:rPr>
          <w:sz w:val="20"/>
          <w:szCs w:val="20"/>
        </w:rPr>
        <w:br/>
        <w:t xml:space="preserve">Finally, ensure that you tick the box marked “Use PCI Audio”.  </w:t>
      </w:r>
      <w:r w:rsidRPr="00D640EC">
        <w:rPr>
          <w:b/>
          <w:sz w:val="20"/>
          <w:szCs w:val="20"/>
        </w:rPr>
        <w:t>This is extremely important</w:t>
      </w:r>
      <w:r w:rsidRPr="00D640EC">
        <w:rPr>
          <w:sz w:val="20"/>
          <w:szCs w:val="20"/>
        </w:rPr>
        <w:t>, or you will</w:t>
      </w:r>
      <w:r w:rsidR="00D640EC">
        <w:rPr>
          <w:sz w:val="20"/>
          <w:szCs w:val="20"/>
        </w:rPr>
        <w:t xml:space="preserve"> not</w:t>
      </w:r>
      <w:r w:rsidRPr="00D640EC">
        <w:rPr>
          <w:sz w:val="20"/>
          <w:szCs w:val="20"/>
        </w:rPr>
        <w:t xml:space="preserve"> capture any audio from the input device.</w:t>
      </w:r>
      <w:r w:rsidR="00D640EC">
        <w:rPr>
          <w:sz w:val="20"/>
          <w:szCs w:val="20"/>
        </w:rPr>
        <w:t xml:space="preserve">  You can ignore the other 2 audio selection boxes as these will have no effect once “Use PCI Audio” is ticked.</w:t>
      </w:r>
      <w:r w:rsidR="00D640EC" w:rsidRPr="00D640EC">
        <w:rPr>
          <w:sz w:val="20"/>
          <w:szCs w:val="20"/>
        </w:rPr>
        <w:br/>
        <w:t>Click Ok to save the settings.</w:t>
      </w:r>
      <w:r w:rsidR="00D640EC">
        <w:rPr>
          <w:sz w:val="20"/>
          <w:szCs w:val="20"/>
        </w:rPr>
        <w:t xml:space="preserve">  You may once again see the “Change Field Order” window which can again be dismissed once it completes.</w:t>
      </w:r>
      <w:r w:rsidR="00D640EC" w:rsidRPr="00D640EC">
        <w:rPr>
          <w:sz w:val="20"/>
          <w:szCs w:val="20"/>
        </w:rPr>
        <w:br/>
        <w:t>You are now ready to start capturing videos!  Click the “Capture Video” button to start capturing, and again to stop.</w:t>
      </w:r>
    </w:p>
    <w:p w:rsidR="00AC4FCB" w:rsidRPr="00DC0F50" w:rsidRDefault="006750EA" w:rsidP="00AC4FCB">
      <w:pPr>
        <w:pStyle w:val="NoSpacing"/>
        <w:rPr>
          <w:sz w:val="20"/>
          <w:szCs w:val="20"/>
        </w:rPr>
      </w:pPr>
      <w:r w:rsidRPr="00DC0F50">
        <w:rPr>
          <w:sz w:val="20"/>
          <w:szCs w:val="20"/>
        </w:rPr>
        <w:t xml:space="preserve">From </w:t>
      </w:r>
      <w:r w:rsidR="00AC4FCB" w:rsidRPr="00DC0F50">
        <w:rPr>
          <w:sz w:val="20"/>
          <w:szCs w:val="20"/>
        </w:rPr>
        <w:t>here</w:t>
      </w:r>
      <w:r w:rsidRPr="00DC0F50">
        <w:rPr>
          <w:sz w:val="20"/>
          <w:szCs w:val="20"/>
        </w:rPr>
        <w:t xml:space="preserve"> you can do anything you like with your videos using your favourite editing suite</w:t>
      </w:r>
      <w:r w:rsidR="00AC4FCB" w:rsidRPr="00DC0F50">
        <w:rPr>
          <w:sz w:val="20"/>
          <w:szCs w:val="20"/>
        </w:rPr>
        <w:t xml:space="preserve">. </w:t>
      </w:r>
      <w:r w:rsidRPr="00DC0F50">
        <w:rPr>
          <w:sz w:val="20"/>
          <w:szCs w:val="20"/>
        </w:rPr>
        <w:t xml:space="preserve"> </w:t>
      </w:r>
      <w:r w:rsidR="00AC4FCB" w:rsidRPr="00DC0F50">
        <w:rPr>
          <w:sz w:val="20"/>
          <w:szCs w:val="20"/>
        </w:rPr>
        <w:t>Y</w:t>
      </w:r>
      <w:r w:rsidRPr="00DC0F50">
        <w:rPr>
          <w:sz w:val="20"/>
          <w:szCs w:val="20"/>
        </w:rPr>
        <w:t xml:space="preserve">ou could upload them to </w:t>
      </w:r>
      <w:r w:rsidR="002C4D73" w:rsidRPr="00DC0F50">
        <w:rPr>
          <w:sz w:val="20"/>
          <w:szCs w:val="20"/>
        </w:rPr>
        <w:t>YouTube</w:t>
      </w:r>
      <w:r w:rsidRPr="00DC0F50">
        <w:rPr>
          <w:sz w:val="20"/>
          <w:szCs w:val="20"/>
        </w:rPr>
        <w:t xml:space="preserve"> or </w:t>
      </w:r>
      <w:r w:rsidR="002C4D73" w:rsidRPr="00DC0F50">
        <w:rPr>
          <w:sz w:val="20"/>
          <w:szCs w:val="20"/>
        </w:rPr>
        <w:t>Facebook</w:t>
      </w:r>
      <w:r w:rsidRPr="00DC0F50">
        <w:rPr>
          <w:sz w:val="20"/>
          <w:szCs w:val="20"/>
        </w:rPr>
        <w:t xml:space="preserve"> or even make your own DVD for which we recommend Windows DVD Maker.</w:t>
      </w:r>
      <w:r w:rsidR="00AC4FCB" w:rsidRPr="00DC0F50">
        <w:rPr>
          <w:sz w:val="20"/>
          <w:szCs w:val="20"/>
        </w:rPr>
        <w:t xml:space="preserve">  Just don’t forget to make the DVD in “Video Disc”mode and not “Data Disc”!</w:t>
      </w:r>
    </w:p>
    <w:p w:rsidR="00AC4FCB" w:rsidRPr="00DC0F50" w:rsidRDefault="00AC4FCB" w:rsidP="00AC4FCB">
      <w:pPr>
        <w:pStyle w:val="NoSpacing"/>
        <w:rPr>
          <w:sz w:val="20"/>
          <w:szCs w:val="20"/>
        </w:rPr>
      </w:pPr>
    </w:p>
    <w:p w:rsidR="006750EA" w:rsidRPr="00DC0F50" w:rsidRDefault="00AC4FCB" w:rsidP="00AC4FCB">
      <w:pPr>
        <w:pStyle w:val="NoSpacing"/>
        <w:rPr>
          <w:sz w:val="20"/>
          <w:szCs w:val="20"/>
        </w:rPr>
      </w:pPr>
      <w:r w:rsidRPr="00DC0F50">
        <w:rPr>
          <w:sz w:val="20"/>
          <w:szCs w:val="20"/>
        </w:rPr>
        <w:t xml:space="preserve">For more help </w:t>
      </w:r>
      <w:r w:rsidR="00116327">
        <w:rPr>
          <w:sz w:val="20"/>
          <w:szCs w:val="20"/>
        </w:rPr>
        <w:t>email us at</w:t>
      </w:r>
      <w:r w:rsidRPr="00DC0F50">
        <w:rPr>
          <w:sz w:val="20"/>
          <w:szCs w:val="20"/>
        </w:rPr>
        <w:t xml:space="preserve"> </w:t>
      </w:r>
      <w:hyperlink r:id="rId14" w:history="1">
        <w:r w:rsidRPr="00DC0F50">
          <w:rPr>
            <w:rStyle w:val="Hyperlink"/>
            <w:sz w:val="20"/>
            <w:szCs w:val="20"/>
          </w:rPr>
          <w:t>support@ixium.co.uk</w:t>
        </w:r>
      </w:hyperlink>
      <w:r w:rsidRPr="00DC0F50">
        <w:rPr>
          <w:sz w:val="20"/>
          <w:szCs w:val="20"/>
        </w:rPr>
        <w:t xml:space="preserve"> </w:t>
      </w:r>
      <w:r w:rsidR="00116327">
        <w:rPr>
          <w:sz w:val="20"/>
          <w:szCs w:val="20"/>
        </w:rPr>
        <w:t>or</w:t>
      </w:r>
      <w:r w:rsidRPr="00DC0F50">
        <w:rPr>
          <w:sz w:val="20"/>
          <w:szCs w:val="20"/>
        </w:rPr>
        <w:t xml:space="preserve"> you </w:t>
      </w:r>
      <w:r w:rsidR="00116327">
        <w:rPr>
          <w:sz w:val="20"/>
          <w:szCs w:val="20"/>
        </w:rPr>
        <w:t>call our support team</w:t>
      </w:r>
      <w:r w:rsidRPr="00DC0F50">
        <w:rPr>
          <w:sz w:val="20"/>
          <w:szCs w:val="20"/>
        </w:rPr>
        <w:t xml:space="preserve"> 01158716899.</w:t>
      </w:r>
      <w:r w:rsidR="00116327">
        <w:rPr>
          <w:sz w:val="20"/>
          <w:szCs w:val="20"/>
        </w:rPr>
        <w:t xml:space="preserve">  We also have a YouTube tech support channel: </w:t>
      </w:r>
      <w:hyperlink r:id="rId15" w:history="1">
        <w:r w:rsidR="00116327" w:rsidRPr="009A4D5E">
          <w:rPr>
            <w:rStyle w:val="Hyperlink"/>
            <w:sz w:val="20"/>
            <w:szCs w:val="20"/>
          </w:rPr>
          <w:t>https://www.youtube.com/user/IxiumSupport</w:t>
        </w:r>
      </w:hyperlink>
    </w:p>
    <w:p w:rsidR="009057CD" w:rsidRPr="00DC0F50" w:rsidRDefault="009057CD" w:rsidP="00AC4FCB">
      <w:pPr>
        <w:pStyle w:val="NoSpacing"/>
        <w:rPr>
          <w:sz w:val="20"/>
          <w:szCs w:val="20"/>
        </w:rPr>
      </w:pPr>
    </w:p>
    <w:p w:rsidR="00861FC1" w:rsidRPr="00DC0F50" w:rsidRDefault="009057CD" w:rsidP="009057CD">
      <w:pPr>
        <w:pStyle w:val="NoSpacing"/>
        <w:rPr>
          <w:noProof/>
          <w:sz w:val="20"/>
          <w:szCs w:val="20"/>
          <w:lang w:eastAsia="en-GB"/>
        </w:rPr>
      </w:pPr>
      <w:r w:rsidRPr="00DC0F50">
        <w:rPr>
          <w:sz w:val="20"/>
          <w:szCs w:val="20"/>
        </w:rPr>
        <w:t>* If the driver does not install correctly, try connecting the device directly to your PC without using the small USB port extension cable, and also try a different USB port.  If you continue to have issues installing the device itself please contact us using the details above.</w:t>
      </w:r>
      <w:r w:rsidR="00861FC1" w:rsidRPr="00DC0F50">
        <w:rPr>
          <w:noProof/>
          <w:sz w:val="20"/>
          <w:szCs w:val="20"/>
          <w:lang w:eastAsia="en-GB"/>
        </w:rPr>
        <w:t xml:space="preserve"> </w:t>
      </w:r>
      <w:bookmarkStart w:id="0" w:name="_GoBack"/>
      <w:bookmarkEnd w:id="0"/>
    </w:p>
    <w:p w:rsidR="00C44713" w:rsidRDefault="00C44713"/>
    <w:sectPr w:rsidR="00C447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7127D"/>
    <w:multiLevelType w:val="hybridMultilevel"/>
    <w:tmpl w:val="0CE0704E"/>
    <w:lvl w:ilvl="0" w:tplc="F1E0AB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5E23F3"/>
    <w:multiLevelType w:val="hybridMultilevel"/>
    <w:tmpl w:val="78A49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A62CE5"/>
    <w:multiLevelType w:val="hybridMultilevel"/>
    <w:tmpl w:val="9F36415E"/>
    <w:lvl w:ilvl="0" w:tplc="8E444F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DE3138"/>
    <w:multiLevelType w:val="hybridMultilevel"/>
    <w:tmpl w:val="FB7ED188"/>
    <w:lvl w:ilvl="0" w:tplc="173CA5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RHgXc83EGoR2yjg9nHkFJetBrII=" w:salt="HScHOF1F87bhJv9LDpGZK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13"/>
    <w:rsid w:val="000C0FB3"/>
    <w:rsid w:val="00116327"/>
    <w:rsid w:val="001A0C64"/>
    <w:rsid w:val="001D6FED"/>
    <w:rsid w:val="00246571"/>
    <w:rsid w:val="00293E64"/>
    <w:rsid w:val="002C4D73"/>
    <w:rsid w:val="0033622B"/>
    <w:rsid w:val="003D33EE"/>
    <w:rsid w:val="003E6107"/>
    <w:rsid w:val="00401348"/>
    <w:rsid w:val="0045779A"/>
    <w:rsid w:val="00484C1C"/>
    <w:rsid w:val="005368A9"/>
    <w:rsid w:val="00586110"/>
    <w:rsid w:val="0058659F"/>
    <w:rsid w:val="005B55C1"/>
    <w:rsid w:val="0064719D"/>
    <w:rsid w:val="006750EA"/>
    <w:rsid w:val="0074580F"/>
    <w:rsid w:val="007A3A10"/>
    <w:rsid w:val="007F2F7C"/>
    <w:rsid w:val="00846FC0"/>
    <w:rsid w:val="00861FC1"/>
    <w:rsid w:val="008A63E4"/>
    <w:rsid w:val="0090568A"/>
    <w:rsid w:val="009057CD"/>
    <w:rsid w:val="009B187C"/>
    <w:rsid w:val="009E1571"/>
    <w:rsid w:val="00A8033E"/>
    <w:rsid w:val="00AC0896"/>
    <w:rsid w:val="00AC4FCB"/>
    <w:rsid w:val="00B3631A"/>
    <w:rsid w:val="00C44713"/>
    <w:rsid w:val="00D377BC"/>
    <w:rsid w:val="00D50134"/>
    <w:rsid w:val="00D640EC"/>
    <w:rsid w:val="00D91FBA"/>
    <w:rsid w:val="00DA5FA8"/>
    <w:rsid w:val="00DC0F50"/>
    <w:rsid w:val="00E035B8"/>
    <w:rsid w:val="00E36558"/>
    <w:rsid w:val="00E6190E"/>
    <w:rsid w:val="00F87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713"/>
    <w:pPr>
      <w:spacing w:line="240" w:lineRule="auto"/>
      <w:contextualSpacing/>
    </w:pPr>
  </w:style>
  <w:style w:type="paragraph" w:styleId="Heading1">
    <w:name w:val="heading 1"/>
    <w:basedOn w:val="Normal"/>
    <w:next w:val="Normal"/>
    <w:link w:val="Heading1Char"/>
    <w:uiPriority w:val="9"/>
    <w:qFormat/>
    <w:rsid w:val="00C447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71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1FC1"/>
    <w:pPr>
      <w:ind w:left="720"/>
    </w:pPr>
  </w:style>
  <w:style w:type="paragraph" w:styleId="BalloonText">
    <w:name w:val="Balloon Text"/>
    <w:basedOn w:val="Normal"/>
    <w:link w:val="BalloonTextChar"/>
    <w:uiPriority w:val="99"/>
    <w:semiHidden/>
    <w:unhideWhenUsed/>
    <w:rsid w:val="00861F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FC1"/>
    <w:rPr>
      <w:rFonts w:ascii="Tahoma" w:hAnsi="Tahoma" w:cs="Tahoma"/>
      <w:sz w:val="16"/>
      <w:szCs w:val="16"/>
    </w:rPr>
  </w:style>
  <w:style w:type="character" w:styleId="Hyperlink">
    <w:name w:val="Hyperlink"/>
    <w:basedOn w:val="DefaultParagraphFont"/>
    <w:uiPriority w:val="99"/>
    <w:unhideWhenUsed/>
    <w:rsid w:val="00861FC1"/>
    <w:rPr>
      <w:color w:val="0000FF" w:themeColor="hyperlink"/>
      <w:u w:val="single"/>
    </w:rPr>
  </w:style>
  <w:style w:type="paragraph" w:styleId="NoSpacing">
    <w:name w:val="No Spacing"/>
    <w:uiPriority w:val="1"/>
    <w:qFormat/>
    <w:rsid w:val="00AC4FCB"/>
    <w:pPr>
      <w:spacing w:after="0" w:line="240" w:lineRule="auto"/>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713"/>
    <w:pPr>
      <w:spacing w:line="240" w:lineRule="auto"/>
      <w:contextualSpacing/>
    </w:pPr>
  </w:style>
  <w:style w:type="paragraph" w:styleId="Heading1">
    <w:name w:val="heading 1"/>
    <w:basedOn w:val="Normal"/>
    <w:next w:val="Normal"/>
    <w:link w:val="Heading1Char"/>
    <w:uiPriority w:val="9"/>
    <w:qFormat/>
    <w:rsid w:val="00C447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71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1FC1"/>
    <w:pPr>
      <w:ind w:left="720"/>
    </w:pPr>
  </w:style>
  <w:style w:type="paragraph" w:styleId="BalloonText">
    <w:name w:val="Balloon Text"/>
    <w:basedOn w:val="Normal"/>
    <w:link w:val="BalloonTextChar"/>
    <w:uiPriority w:val="99"/>
    <w:semiHidden/>
    <w:unhideWhenUsed/>
    <w:rsid w:val="00861F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FC1"/>
    <w:rPr>
      <w:rFonts w:ascii="Tahoma" w:hAnsi="Tahoma" w:cs="Tahoma"/>
      <w:sz w:val="16"/>
      <w:szCs w:val="16"/>
    </w:rPr>
  </w:style>
  <w:style w:type="character" w:styleId="Hyperlink">
    <w:name w:val="Hyperlink"/>
    <w:basedOn w:val="DefaultParagraphFont"/>
    <w:uiPriority w:val="99"/>
    <w:unhideWhenUsed/>
    <w:rsid w:val="00861FC1"/>
    <w:rPr>
      <w:color w:val="0000FF" w:themeColor="hyperlink"/>
      <w:u w:val="single"/>
    </w:rPr>
  </w:style>
  <w:style w:type="paragraph" w:styleId="NoSpacing">
    <w:name w:val="No Spacing"/>
    <w:uiPriority w:val="1"/>
    <w:qFormat/>
    <w:rsid w:val="00AC4FCB"/>
    <w:pPr>
      <w:spacing w:after="0" w:line="240"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91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s://www.youtube.com/user/IxiumSupport"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www.youtube.com/user/IxiumSupport" TargetMode="Externa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support@ixi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E3189-DC95-400D-A9D0-4C0FC98D7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3683</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Morph</dc:creator>
  <cp:lastModifiedBy>morphwork</cp:lastModifiedBy>
  <cp:revision>2</cp:revision>
  <cp:lastPrinted>2015-03-26T10:59:00Z</cp:lastPrinted>
  <dcterms:created xsi:type="dcterms:W3CDTF">2015-06-25T14:23:00Z</dcterms:created>
  <dcterms:modified xsi:type="dcterms:W3CDTF">2015-06-25T14:23:00Z</dcterms:modified>
</cp:coreProperties>
</file>