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95204093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42"/>
          </w:tblGrid>
          <w:tr w:rsidR="009E1EDC">
            <w:trPr>
              <w:trHeight w:val="2880"/>
              <w:jc w:val="center"/>
            </w:trPr>
            <w:sdt>
              <w:sdtPr>
                <w:rPr>
                  <w:rFonts w:asciiTheme="majorHAnsi" w:eastAsiaTheme="majorEastAsia" w:hAnsiTheme="majorHAnsi" w:cstheme="majorBidi"/>
                  <w:caps/>
                  <w:lang w:val="en-GB" w:eastAsia="en-US"/>
                </w:rPr>
                <w:alias w:val="Company"/>
                <w:id w:val="15524243"/>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E1EDC" w:rsidRDefault="009E1EDC" w:rsidP="009E1EDC">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ixium</w:t>
                    </w:r>
                  </w:p>
                </w:tc>
              </w:sdtContent>
            </w:sdt>
          </w:tr>
          <w:tr w:rsidR="009E1EDC">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E1EDC" w:rsidRDefault="00C86BFC" w:rsidP="00F64E7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Q5 Mini Thumb DVR Camera</w:t>
                    </w:r>
                  </w:p>
                </w:tc>
              </w:sdtContent>
            </w:sdt>
          </w:tr>
          <w:tr w:rsidR="009E1E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E1EDC" w:rsidRDefault="009E1EDC" w:rsidP="009E1EDC">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User Manual</w:t>
                    </w:r>
                  </w:p>
                </w:tc>
              </w:sdtContent>
            </w:sdt>
          </w:tr>
          <w:tr w:rsidR="009E1EDC">
            <w:trPr>
              <w:trHeight w:val="360"/>
              <w:jc w:val="center"/>
            </w:trPr>
            <w:tc>
              <w:tcPr>
                <w:tcW w:w="5000" w:type="pct"/>
                <w:vAlign w:val="center"/>
              </w:tcPr>
              <w:p w:rsidR="009E1EDC" w:rsidRDefault="009E1EDC">
                <w:pPr>
                  <w:pStyle w:val="NoSpacing"/>
                  <w:jc w:val="center"/>
                </w:pPr>
              </w:p>
            </w:tc>
          </w:tr>
          <w:tr w:rsidR="009E1EDC">
            <w:trPr>
              <w:trHeight w:val="360"/>
              <w:jc w:val="center"/>
            </w:trPr>
            <w:tc>
              <w:tcPr>
                <w:tcW w:w="5000" w:type="pct"/>
                <w:vAlign w:val="center"/>
              </w:tcPr>
              <w:p w:rsidR="009E1EDC" w:rsidRDefault="009E1EDC">
                <w:pPr>
                  <w:pStyle w:val="NoSpacing"/>
                  <w:jc w:val="center"/>
                  <w:rPr>
                    <w:b/>
                    <w:bCs/>
                  </w:rPr>
                </w:pPr>
              </w:p>
            </w:tc>
          </w:tr>
          <w:tr w:rsidR="009E1EDC">
            <w:trPr>
              <w:trHeight w:val="360"/>
              <w:jc w:val="center"/>
            </w:trPr>
            <w:tc>
              <w:tcPr>
                <w:tcW w:w="5000" w:type="pct"/>
                <w:vAlign w:val="center"/>
              </w:tcPr>
              <w:p w:rsidR="009E1EDC" w:rsidRDefault="009E1EDC">
                <w:pPr>
                  <w:pStyle w:val="NoSpacing"/>
                  <w:jc w:val="center"/>
                  <w:rPr>
                    <w:b/>
                    <w:bCs/>
                  </w:rPr>
                </w:pPr>
              </w:p>
            </w:tc>
          </w:tr>
        </w:tbl>
        <w:p w:rsidR="009E1EDC" w:rsidRDefault="009E1EDC"/>
        <w:p w:rsidR="009E1EDC" w:rsidRDefault="0078028F">
          <w:r>
            <w:rPr>
              <w:noProof/>
              <w:lang w:eastAsia="en-GB"/>
            </w:rPr>
            <w:drawing>
              <wp:inline distT="0" distB="0" distL="0" distR="0" wp14:anchorId="2D808DF9" wp14:editId="37D366E5">
                <wp:extent cx="5080000" cy="3810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55633318348_1.jpg"/>
                        <pic:cNvPicPr/>
                      </pic:nvPicPr>
                      <pic:blipFill>
                        <a:blip r:embed="rId9">
                          <a:extLst>
                            <a:ext uri="{28A0092B-C50C-407E-A947-70E740481C1C}">
                              <a14:useLocalDpi xmlns:a14="http://schemas.microsoft.com/office/drawing/2010/main" val="0"/>
                            </a:ext>
                          </a:extLst>
                        </a:blip>
                        <a:stretch>
                          <a:fillRect/>
                        </a:stretch>
                      </pic:blipFill>
                      <pic:spPr>
                        <a:xfrm>
                          <a:off x="0" y="0"/>
                          <a:ext cx="5080000" cy="3810000"/>
                        </a:xfrm>
                        <a:prstGeom prst="rect">
                          <a:avLst/>
                        </a:prstGeom>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42"/>
          </w:tblGrid>
          <w:tr w:rsidR="009E1EDC">
            <w:tc>
              <w:tcPr>
                <w:tcW w:w="5000" w:type="pct"/>
              </w:tcPr>
              <w:p w:rsidR="009E1EDC" w:rsidRDefault="009E1EDC">
                <w:pPr>
                  <w:pStyle w:val="NoSpacing"/>
                </w:pPr>
              </w:p>
            </w:tc>
          </w:tr>
        </w:tbl>
        <w:p w:rsidR="009E1EDC" w:rsidRDefault="00850EDC" w:rsidP="009E1EDC">
          <w:pPr>
            <w:jc w:val="center"/>
          </w:pPr>
        </w:p>
      </w:sdtContent>
    </w:sdt>
    <w:sdt>
      <w:sdtPr>
        <w:rPr>
          <w:rFonts w:asciiTheme="minorHAnsi" w:eastAsiaTheme="minorHAnsi" w:hAnsiTheme="minorHAnsi" w:cstheme="minorBidi"/>
          <w:b w:val="0"/>
          <w:bCs w:val="0"/>
          <w:color w:val="auto"/>
          <w:sz w:val="22"/>
          <w:szCs w:val="22"/>
          <w:lang w:val="en-GB" w:eastAsia="en-US"/>
        </w:rPr>
        <w:id w:val="1212624602"/>
        <w:docPartObj>
          <w:docPartGallery w:val="Table of Contents"/>
          <w:docPartUnique/>
        </w:docPartObj>
      </w:sdtPr>
      <w:sdtEndPr>
        <w:rPr>
          <w:noProof/>
        </w:rPr>
      </w:sdtEndPr>
      <w:sdtContent>
        <w:p w:rsidR="009708A9" w:rsidRDefault="009708A9">
          <w:pPr>
            <w:pStyle w:val="TOCHeading"/>
          </w:pPr>
          <w:r>
            <w:t>Contents</w:t>
          </w:r>
        </w:p>
        <w:p w:rsidR="00BF6F92" w:rsidRDefault="009708A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62946291" w:history="1">
            <w:r w:rsidR="00BF6F92" w:rsidRPr="000D4497">
              <w:rPr>
                <w:rStyle w:val="Hyperlink"/>
                <w:noProof/>
              </w:rPr>
              <w:t>Package Contents</w:t>
            </w:r>
            <w:r w:rsidR="00BF6F92">
              <w:rPr>
                <w:noProof/>
                <w:webHidden/>
              </w:rPr>
              <w:tab/>
            </w:r>
            <w:r w:rsidR="00BF6F92">
              <w:rPr>
                <w:noProof/>
                <w:webHidden/>
              </w:rPr>
              <w:fldChar w:fldCharType="begin"/>
            </w:r>
            <w:r w:rsidR="00BF6F92">
              <w:rPr>
                <w:noProof/>
                <w:webHidden/>
              </w:rPr>
              <w:instrText xml:space="preserve"> PAGEREF _Toc362946291 \h </w:instrText>
            </w:r>
            <w:r w:rsidR="00BF6F92">
              <w:rPr>
                <w:noProof/>
                <w:webHidden/>
              </w:rPr>
            </w:r>
            <w:r w:rsidR="00BF6F92">
              <w:rPr>
                <w:noProof/>
                <w:webHidden/>
              </w:rPr>
              <w:fldChar w:fldCharType="separate"/>
            </w:r>
            <w:r w:rsidR="00CB06E0">
              <w:rPr>
                <w:noProof/>
                <w:webHidden/>
              </w:rPr>
              <w:t>2</w:t>
            </w:r>
            <w:r w:rsidR="00BF6F92">
              <w:rPr>
                <w:noProof/>
                <w:webHidden/>
              </w:rPr>
              <w:fldChar w:fldCharType="end"/>
            </w:r>
          </w:hyperlink>
        </w:p>
        <w:p w:rsidR="00BF6F92" w:rsidRDefault="00850EDC">
          <w:pPr>
            <w:pStyle w:val="TOC1"/>
            <w:tabs>
              <w:tab w:val="right" w:leader="dot" w:pos="9016"/>
            </w:tabs>
            <w:rPr>
              <w:rFonts w:eastAsiaTheme="minorEastAsia"/>
              <w:noProof/>
              <w:lang w:eastAsia="en-GB"/>
            </w:rPr>
          </w:pPr>
          <w:hyperlink w:anchor="_Toc362946292" w:history="1">
            <w:r w:rsidR="00BF6F92" w:rsidRPr="000D4497">
              <w:rPr>
                <w:rStyle w:val="Hyperlink"/>
                <w:noProof/>
              </w:rPr>
              <w:t>Before You Start</w:t>
            </w:r>
            <w:r w:rsidR="00BF6F92">
              <w:rPr>
                <w:noProof/>
                <w:webHidden/>
              </w:rPr>
              <w:tab/>
            </w:r>
            <w:r w:rsidR="00BF6F92">
              <w:rPr>
                <w:noProof/>
                <w:webHidden/>
              </w:rPr>
              <w:fldChar w:fldCharType="begin"/>
            </w:r>
            <w:r w:rsidR="00BF6F92">
              <w:rPr>
                <w:noProof/>
                <w:webHidden/>
              </w:rPr>
              <w:instrText xml:space="preserve"> PAGEREF _Toc362946292 \h </w:instrText>
            </w:r>
            <w:r w:rsidR="00BF6F92">
              <w:rPr>
                <w:noProof/>
                <w:webHidden/>
              </w:rPr>
            </w:r>
            <w:r w:rsidR="00BF6F92">
              <w:rPr>
                <w:noProof/>
                <w:webHidden/>
              </w:rPr>
              <w:fldChar w:fldCharType="separate"/>
            </w:r>
            <w:r w:rsidR="00CB06E0">
              <w:rPr>
                <w:noProof/>
                <w:webHidden/>
              </w:rPr>
              <w:t>2</w:t>
            </w:r>
            <w:r w:rsidR="00BF6F92">
              <w:rPr>
                <w:noProof/>
                <w:webHidden/>
              </w:rPr>
              <w:fldChar w:fldCharType="end"/>
            </w:r>
          </w:hyperlink>
        </w:p>
        <w:p w:rsidR="00BF6F92" w:rsidRDefault="00850EDC">
          <w:pPr>
            <w:pStyle w:val="TOC1"/>
            <w:tabs>
              <w:tab w:val="right" w:leader="dot" w:pos="9016"/>
            </w:tabs>
            <w:rPr>
              <w:rFonts w:eastAsiaTheme="minorEastAsia"/>
              <w:noProof/>
              <w:lang w:eastAsia="en-GB"/>
            </w:rPr>
          </w:pPr>
          <w:hyperlink w:anchor="_Toc362946293" w:history="1">
            <w:r w:rsidR="00BF6F92" w:rsidRPr="000D4497">
              <w:rPr>
                <w:rStyle w:val="Hyperlink"/>
                <w:noProof/>
              </w:rPr>
              <w:t>Overview</w:t>
            </w:r>
            <w:r w:rsidR="00BF6F92">
              <w:rPr>
                <w:noProof/>
                <w:webHidden/>
              </w:rPr>
              <w:tab/>
            </w:r>
            <w:r w:rsidR="00BF6F92">
              <w:rPr>
                <w:noProof/>
                <w:webHidden/>
              </w:rPr>
              <w:fldChar w:fldCharType="begin"/>
            </w:r>
            <w:r w:rsidR="00BF6F92">
              <w:rPr>
                <w:noProof/>
                <w:webHidden/>
              </w:rPr>
              <w:instrText xml:space="preserve"> PAGEREF _Toc362946293 \h </w:instrText>
            </w:r>
            <w:r w:rsidR="00BF6F92">
              <w:rPr>
                <w:noProof/>
                <w:webHidden/>
              </w:rPr>
            </w:r>
            <w:r w:rsidR="00BF6F92">
              <w:rPr>
                <w:noProof/>
                <w:webHidden/>
              </w:rPr>
              <w:fldChar w:fldCharType="separate"/>
            </w:r>
            <w:r w:rsidR="00CB06E0">
              <w:rPr>
                <w:noProof/>
                <w:webHidden/>
              </w:rPr>
              <w:t>3</w:t>
            </w:r>
            <w:r w:rsidR="00BF6F92">
              <w:rPr>
                <w:noProof/>
                <w:webHidden/>
              </w:rPr>
              <w:fldChar w:fldCharType="end"/>
            </w:r>
          </w:hyperlink>
        </w:p>
        <w:p w:rsidR="00BF6F92" w:rsidRDefault="00850EDC">
          <w:pPr>
            <w:pStyle w:val="TOC1"/>
            <w:tabs>
              <w:tab w:val="right" w:leader="dot" w:pos="9016"/>
            </w:tabs>
            <w:rPr>
              <w:rFonts w:eastAsiaTheme="minorEastAsia"/>
              <w:noProof/>
              <w:lang w:eastAsia="en-GB"/>
            </w:rPr>
          </w:pPr>
          <w:hyperlink w:anchor="_Toc362946294" w:history="1">
            <w:r w:rsidR="00BF6F92" w:rsidRPr="000D4497">
              <w:rPr>
                <w:rStyle w:val="Hyperlink"/>
                <w:noProof/>
              </w:rPr>
              <w:t>Controls</w:t>
            </w:r>
            <w:r w:rsidR="00BF6F92">
              <w:rPr>
                <w:noProof/>
                <w:webHidden/>
              </w:rPr>
              <w:tab/>
            </w:r>
            <w:r w:rsidR="00BF6F92">
              <w:rPr>
                <w:noProof/>
                <w:webHidden/>
              </w:rPr>
              <w:fldChar w:fldCharType="begin"/>
            </w:r>
            <w:r w:rsidR="00BF6F92">
              <w:rPr>
                <w:noProof/>
                <w:webHidden/>
              </w:rPr>
              <w:instrText xml:space="preserve"> PAGEREF _Toc362946294 \h </w:instrText>
            </w:r>
            <w:r w:rsidR="00BF6F92">
              <w:rPr>
                <w:noProof/>
                <w:webHidden/>
              </w:rPr>
            </w:r>
            <w:r w:rsidR="00BF6F92">
              <w:rPr>
                <w:noProof/>
                <w:webHidden/>
              </w:rPr>
              <w:fldChar w:fldCharType="separate"/>
            </w:r>
            <w:r w:rsidR="00CB06E0">
              <w:rPr>
                <w:noProof/>
                <w:webHidden/>
              </w:rPr>
              <w:t>3</w:t>
            </w:r>
            <w:r w:rsidR="00BF6F92">
              <w:rPr>
                <w:noProof/>
                <w:webHidden/>
              </w:rPr>
              <w:fldChar w:fldCharType="end"/>
            </w:r>
          </w:hyperlink>
        </w:p>
        <w:p w:rsidR="00BF6F92" w:rsidRDefault="00850EDC">
          <w:pPr>
            <w:pStyle w:val="TOC2"/>
            <w:tabs>
              <w:tab w:val="right" w:leader="dot" w:pos="9016"/>
            </w:tabs>
            <w:rPr>
              <w:rFonts w:eastAsiaTheme="minorEastAsia"/>
              <w:noProof/>
              <w:lang w:eastAsia="en-GB"/>
            </w:rPr>
          </w:pPr>
          <w:hyperlink w:anchor="_Toc362946295" w:history="1">
            <w:r w:rsidR="00BF6F92" w:rsidRPr="000D4497">
              <w:rPr>
                <w:rStyle w:val="Hyperlink"/>
                <w:noProof/>
              </w:rPr>
              <w:t>Charging/Syncing Port</w:t>
            </w:r>
            <w:r w:rsidR="00BF6F92">
              <w:rPr>
                <w:noProof/>
                <w:webHidden/>
              </w:rPr>
              <w:tab/>
            </w:r>
            <w:r w:rsidR="00BF6F92">
              <w:rPr>
                <w:noProof/>
                <w:webHidden/>
              </w:rPr>
              <w:fldChar w:fldCharType="begin"/>
            </w:r>
            <w:r w:rsidR="00BF6F92">
              <w:rPr>
                <w:noProof/>
                <w:webHidden/>
              </w:rPr>
              <w:instrText xml:space="preserve"> PAGEREF _Toc362946295 \h </w:instrText>
            </w:r>
            <w:r w:rsidR="00BF6F92">
              <w:rPr>
                <w:noProof/>
                <w:webHidden/>
              </w:rPr>
            </w:r>
            <w:r w:rsidR="00BF6F92">
              <w:rPr>
                <w:noProof/>
                <w:webHidden/>
              </w:rPr>
              <w:fldChar w:fldCharType="separate"/>
            </w:r>
            <w:r w:rsidR="00CB06E0">
              <w:rPr>
                <w:noProof/>
                <w:webHidden/>
              </w:rPr>
              <w:t>3</w:t>
            </w:r>
            <w:r w:rsidR="00BF6F92">
              <w:rPr>
                <w:noProof/>
                <w:webHidden/>
              </w:rPr>
              <w:fldChar w:fldCharType="end"/>
            </w:r>
          </w:hyperlink>
        </w:p>
        <w:p w:rsidR="00BF6F92" w:rsidRDefault="00850EDC">
          <w:pPr>
            <w:pStyle w:val="TOC2"/>
            <w:tabs>
              <w:tab w:val="right" w:leader="dot" w:pos="9016"/>
            </w:tabs>
            <w:rPr>
              <w:rFonts w:eastAsiaTheme="minorEastAsia"/>
              <w:noProof/>
              <w:lang w:eastAsia="en-GB"/>
            </w:rPr>
          </w:pPr>
          <w:hyperlink w:anchor="_Toc362946296" w:history="1">
            <w:r w:rsidR="00BF6F92" w:rsidRPr="000D4497">
              <w:rPr>
                <w:rStyle w:val="Hyperlink"/>
                <w:noProof/>
              </w:rPr>
              <w:t>Mo</w:t>
            </w:r>
            <w:r w:rsidR="00BF6F92" w:rsidRPr="000D4497">
              <w:rPr>
                <w:rStyle w:val="Hyperlink"/>
                <w:noProof/>
              </w:rPr>
              <w:t>d</w:t>
            </w:r>
            <w:r w:rsidR="00BF6F92" w:rsidRPr="000D4497">
              <w:rPr>
                <w:rStyle w:val="Hyperlink"/>
                <w:noProof/>
              </w:rPr>
              <w:t>e Button</w:t>
            </w:r>
            <w:r w:rsidR="00BF6F92">
              <w:rPr>
                <w:noProof/>
                <w:webHidden/>
              </w:rPr>
              <w:tab/>
            </w:r>
            <w:r w:rsidR="00BF6F92">
              <w:rPr>
                <w:noProof/>
                <w:webHidden/>
              </w:rPr>
              <w:fldChar w:fldCharType="begin"/>
            </w:r>
            <w:r w:rsidR="00BF6F92">
              <w:rPr>
                <w:noProof/>
                <w:webHidden/>
              </w:rPr>
              <w:instrText xml:space="preserve"> PAGEREF _Toc362946296 \h </w:instrText>
            </w:r>
            <w:r w:rsidR="00BF6F92">
              <w:rPr>
                <w:noProof/>
                <w:webHidden/>
              </w:rPr>
            </w:r>
            <w:r w:rsidR="00BF6F92">
              <w:rPr>
                <w:noProof/>
                <w:webHidden/>
              </w:rPr>
              <w:fldChar w:fldCharType="separate"/>
            </w:r>
            <w:r w:rsidR="00CB06E0">
              <w:rPr>
                <w:noProof/>
                <w:webHidden/>
              </w:rPr>
              <w:t>4</w:t>
            </w:r>
            <w:r w:rsidR="00BF6F92">
              <w:rPr>
                <w:noProof/>
                <w:webHidden/>
              </w:rPr>
              <w:fldChar w:fldCharType="end"/>
            </w:r>
          </w:hyperlink>
        </w:p>
        <w:p w:rsidR="00BF6F92" w:rsidRDefault="00850EDC">
          <w:pPr>
            <w:pStyle w:val="TOC3"/>
            <w:tabs>
              <w:tab w:val="right" w:leader="dot" w:pos="9016"/>
            </w:tabs>
            <w:rPr>
              <w:rFonts w:eastAsiaTheme="minorEastAsia"/>
              <w:noProof/>
              <w:lang w:eastAsia="en-GB"/>
            </w:rPr>
          </w:pPr>
          <w:hyperlink w:anchor="_Toc362946297" w:history="1">
            <w:r w:rsidR="00BF6F92" w:rsidRPr="000D4497">
              <w:rPr>
                <w:rStyle w:val="Hyperlink"/>
                <w:noProof/>
              </w:rPr>
              <w:t>Camera Mode</w:t>
            </w:r>
            <w:r w:rsidR="00BF6F92">
              <w:rPr>
                <w:noProof/>
                <w:webHidden/>
              </w:rPr>
              <w:tab/>
            </w:r>
            <w:r w:rsidR="00BF6F92">
              <w:rPr>
                <w:noProof/>
                <w:webHidden/>
              </w:rPr>
              <w:fldChar w:fldCharType="begin"/>
            </w:r>
            <w:r w:rsidR="00BF6F92">
              <w:rPr>
                <w:noProof/>
                <w:webHidden/>
              </w:rPr>
              <w:instrText xml:space="preserve"> PAGEREF _Toc362946297 \h </w:instrText>
            </w:r>
            <w:r w:rsidR="00BF6F92">
              <w:rPr>
                <w:noProof/>
                <w:webHidden/>
              </w:rPr>
            </w:r>
            <w:r w:rsidR="00BF6F92">
              <w:rPr>
                <w:noProof/>
                <w:webHidden/>
              </w:rPr>
              <w:fldChar w:fldCharType="separate"/>
            </w:r>
            <w:r w:rsidR="00CB06E0">
              <w:rPr>
                <w:noProof/>
                <w:webHidden/>
              </w:rPr>
              <w:t>4</w:t>
            </w:r>
            <w:r w:rsidR="00BF6F92">
              <w:rPr>
                <w:noProof/>
                <w:webHidden/>
              </w:rPr>
              <w:fldChar w:fldCharType="end"/>
            </w:r>
          </w:hyperlink>
        </w:p>
        <w:p w:rsidR="00BF6F92" w:rsidRDefault="00850EDC">
          <w:pPr>
            <w:pStyle w:val="TOC3"/>
            <w:tabs>
              <w:tab w:val="right" w:leader="dot" w:pos="9016"/>
            </w:tabs>
            <w:rPr>
              <w:rFonts w:eastAsiaTheme="minorEastAsia"/>
              <w:noProof/>
              <w:lang w:eastAsia="en-GB"/>
            </w:rPr>
          </w:pPr>
          <w:hyperlink w:anchor="_Toc362946298" w:history="1">
            <w:r w:rsidR="00BF6F92" w:rsidRPr="000D4497">
              <w:rPr>
                <w:rStyle w:val="Hyperlink"/>
                <w:noProof/>
              </w:rPr>
              <w:t>Motion Detection Video Mode</w:t>
            </w:r>
            <w:r w:rsidR="00BF6F92">
              <w:rPr>
                <w:noProof/>
                <w:webHidden/>
              </w:rPr>
              <w:tab/>
            </w:r>
            <w:r w:rsidR="00BF6F92">
              <w:rPr>
                <w:noProof/>
                <w:webHidden/>
              </w:rPr>
              <w:fldChar w:fldCharType="begin"/>
            </w:r>
            <w:r w:rsidR="00BF6F92">
              <w:rPr>
                <w:noProof/>
                <w:webHidden/>
              </w:rPr>
              <w:instrText xml:space="preserve"> PAGEREF _Toc362946298 \h </w:instrText>
            </w:r>
            <w:r w:rsidR="00BF6F92">
              <w:rPr>
                <w:noProof/>
                <w:webHidden/>
              </w:rPr>
            </w:r>
            <w:r w:rsidR="00BF6F92">
              <w:rPr>
                <w:noProof/>
                <w:webHidden/>
              </w:rPr>
              <w:fldChar w:fldCharType="separate"/>
            </w:r>
            <w:r w:rsidR="00CB06E0">
              <w:rPr>
                <w:noProof/>
                <w:webHidden/>
              </w:rPr>
              <w:t>4</w:t>
            </w:r>
            <w:r w:rsidR="00BF6F92">
              <w:rPr>
                <w:noProof/>
                <w:webHidden/>
              </w:rPr>
              <w:fldChar w:fldCharType="end"/>
            </w:r>
          </w:hyperlink>
        </w:p>
        <w:p w:rsidR="00BF6F92" w:rsidRDefault="00850EDC">
          <w:pPr>
            <w:pStyle w:val="TOC3"/>
            <w:tabs>
              <w:tab w:val="right" w:leader="dot" w:pos="9016"/>
            </w:tabs>
            <w:rPr>
              <w:rFonts w:eastAsiaTheme="minorEastAsia"/>
              <w:noProof/>
              <w:lang w:eastAsia="en-GB"/>
            </w:rPr>
          </w:pPr>
          <w:hyperlink w:anchor="_Toc362946299" w:history="1">
            <w:r w:rsidR="00BF6F92" w:rsidRPr="000D4497">
              <w:rPr>
                <w:rStyle w:val="Hyperlink"/>
                <w:noProof/>
              </w:rPr>
              <w:t>Audio Mode</w:t>
            </w:r>
            <w:r w:rsidR="00BF6F92">
              <w:rPr>
                <w:noProof/>
                <w:webHidden/>
              </w:rPr>
              <w:tab/>
            </w:r>
            <w:r w:rsidR="00BF6F92">
              <w:rPr>
                <w:noProof/>
                <w:webHidden/>
              </w:rPr>
              <w:fldChar w:fldCharType="begin"/>
            </w:r>
            <w:r w:rsidR="00BF6F92">
              <w:rPr>
                <w:noProof/>
                <w:webHidden/>
              </w:rPr>
              <w:instrText xml:space="preserve"> PAGEREF _Toc362946299 \h </w:instrText>
            </w:r>
            <w:r w:rsidR="00BF6F92">
              <w:rPr>
                <w:noProof/>
                <w:webHidden/>
              </w:rPr>
            </w:r>
            <w:r w:rsidR="00BF6F92">
              <w:rPr>
                <w:noProof/>
                <w:webHidden/>
              </w:rPr>
              <w:fldChar w:fldCharType="separate"/>
            </w:r>
            <w:r w:rsidR="00CB06E0">
              <w:rPr>
                <w:noProof/>
                <w:webHidden/>
              </w:rPr>
              <w:t>4</w:t>
            </w:r>
            <w:r w:rsidR="00BF6F92">
              <w:rPr>
                <w:noProof/>
                <w:webHidden/>
              </w:rPr>
              <w:fldChar w:fldCharType="end"/>
            </w:r>
          </w:hyperlink>
        </w:p>
        <w:p w:rsidR="00BF6F92" w:rsidRDefault="00850EDC">
          <w:pPr>
            <w:pStyle w:val="TOC1"/>
            <w:tabs>
              <w:tab w:val="right" w:leader="dot" w:pos="9016"/>
            </w:tabs>
            <w:rPr>
              <w:rFonts w:eastAsiaTheme="minorEastAsia"/>
              <w:noProof/>
              <w:lang w:eastAsia="en-GB"/>
            </w:rPr>
          </w:pPr>
          <w:hyperlink w:anchor="_Toc362946300" w:history="1">
            <w:r w:rsidR="00BF6F92" w:rsidRPr="000D4497">
              <w:rPr>
                <w:rStyle w:val="Hyperlink"/>
                <w:noProof/>
              </w:rPr>
              <w:t>Timestamp Edit</w:t>
            </w:r>
            <w:r w:rsidR="00BF6F92">
              <w:rPr>
                <w:noProof/>
                <w:webHidden/>
              </w:rPr>
              <w:tab/>
            </w:r>
            <w:r w:rsidR="00BF6F92">
              <w:rPr>
                <w:noProof/>
                <w:webHidden/>
              </w:rPr>
              <w:fldChar w:fldCharType="begin"/>
            </w:r>
            <w:r w:rsidR="00BF6F92">
              <w:rPr>
                <w:noProof/>
                <w:webHidden/>
              </w:rPr>
              <w:instrText xml:space="preserve"> PAGEREF _Toc362946300 \h </w:instrText>
            </w:r>
            <w:r w:rsidR="00BF6F92">
              <w:rPr>
                <w:noProof/>
                <w:webHidden/>
              </w:rPr>
            </w:r>
            <w:r w:rsidR="00BF6F92">
              <w:rPr>
                <w:noProof/>
                <w:webHidden/>
              </w:rPr>
              <w:fldChar w:fldCharType="separate"/>
            </w:r>
            <w:r w:rsidR="00CB06E0">
              <w:rPr>
                <w:noProof/>
                <w:webHidden/>
              </w:rPr>
              <w:t>5</w:t>
            </w:r>
            <w:r w:rsidR="00BF6F92">
              <w:rPr>
                <w:noProof/>
                <w:webHidden/>
              </w:rPr>
              <w:fldChar w:fldCharType="end"/>
            </w:r>
          </w:hyperlink>
        </w:p>
        <w:p w:rsidR="00BF6F92" w:rsidRDefault="00850EDC">
          <w:pPr>
            <w:pStyle w:val="TOC1"/>
            <w:tabs>
              <w:tab w:val="right" w:leader="dot" w:pos="9016"/>
            </w:tabs>
            <w:rPr>
              <w:rFonts w:eastAsiaTheme="minorEastAsia"/>
              <w:noProof/>
              <w:lang w:eastAsia="en-GB"/>
            </w:rPr>
          </w:pPr>
          <w:hyperlink w:anchor="_Toc362946301" w:history="1">
            <w:r w:rsidR="00BF6F92" w:rsidRPr="000D4497">
              <w:rPr>
                <w:rStyle w:val="Hyperlink"/>
                <w:noProof/>
              </w:rPr>
              <w:t>Still Struggling?</w:t>
            </w:r>
            <w:r w:rsidR="00BF6F92">
              <w:rPr>
                <w:noProof/>
                <w:webHidden/>
              </w:rPr>
              <w:tab/>
            </w:r>
            <w:r w:rsidR="00BF6F92">
              <w:rPr>
                <w:noProof/>
                <w:webHidden/>
              </w:rPr>
              <w:fldChar w:fldCharType="begin"/>
            </w:r>
            <w:r w:rsidR="00BF6F92">
              <w:rPr>
                <w:noProof/>
                <w:webHidden/>
              </w:rPr>
              <w:instrText xml:space="preserve"> PAGEREF _Toc362946301 \h </w:instrText>
            </w:r>
            <w:r w:rsidR="00BF6F92">
              <w:rPr>
                <w:noProof/>
                <w:webHidden/>
              </w:rPr>
            </w:r>
            <w:r w:rsidR="00BF6F92">
              <w:rPr>
                <w:noProof/>
                <w:webHidden/>
              </w:rPr>
              <w:fldChar w:fldCharType="separate"/>
            </w:r>
            <w:r w:rsidR="00CB06E0">
              <w:rPr>
                <w:noProof/>
                <w:webHidden/>
              </w:rPr>
              <w:t>7</w:t>
            </w:r>
            <w:r w:rsidR="00BF6F92">
              <w:rPr>
                <w:noProof/>
                <w:webHidden/>
              </w:rPr>
              <w:fldChar w:fldCharType="end"/>
            </w:r>
          </w:hyperlink>
        </w:p>
        <w:p w:rsidR="00BF6F92" w:rsidRDefault="00850EDC">
          <w:pPr>
            <w:pStyle w:val="TOC2"/>
            <w:tabs>
              <w:tab w:val="right" w:leader="dot" w:pos="9016"/>
            </w:tabs>
            <w:rPr>
              <w:rFonts w:eastAsiaTheme="minorEastAsia"/>
              <w:noProof/>
              <w:lang w:eastAsia="en-GB"/>
            </w:rPr>
          </w:pPr>
          <w:hyperlink w:anchor="_Toc362946302" w:history="1">
            <w:r w:rsidR="00BF6F92" w:rsidRPr="000D4497">
              <w:rPr>
                <w:rStyle w:val="Hyperlink"/>
                <w:noProof/>
              </w:rPr>
              <w:t>Recommended</w:t>
            </w:r>
            <w:r w:rsidR="00BF6F92">
              <w:rPr>
                <w:noProof/>
                <w:webHidden/>
              </w:rPr>
              <w:tab/>
            </w:r>
            <w:r w:rsidR="00BF6F92">
              <w:rPr>
                <w:noProof/>
                <w:webHidden/>
              </w:rPr>
              <w:fldChar w:fldCharType="begin"/>
            </w:r>
            <w:r w:rsidR="00BF6F92">
              <w:rPr>
                <w:noProof/>
                <w:webHidden/>
              </w:rPr>
              <w:instrText xml:space="preserve"> PAGEREF _Toc362946302 \h </w:instrText>
            </w:r>
            <w:r w:rsidR="00BF6F92">
              <w:rPr>
                <w:noProof/>
                <w:webHidden/>
              </w:rPr>
            </w:r>
            <w:r w:rsidR="00BF6F92">
              <w:rPr>
                <w:noProof/>
                <w:webHidden/>
              </w:rPr>
              <w:fldChar w:fldCharType="separate"/>
            </w:r>
            <w:r w:rsidR="00CB06E0">
              <w:rPr>
                <w:noProof/>
                <w:webHidden/>
              </w:rPr>
              <w:t>7</w:t>
            </w:r>
            <w:r w:rsidR="00BF6F92">
              <w:rPr>
                <w:noProof/>
                <w:webHidden/>
              </w:rPr>
              <w:fldChar w:fldCharType="end"/>
            </w:r>
          </w:hyperlink>
        </w:p>
        <w:p w:rsidR="00BF6F92" w:rsidRDefault="00850EDC">
          <w:pPr>
            <w:pStyle w:val="TOC2"/>
            <w:tabs>
              <w:tab w:val="right" w:leader="dot" w:pos="9016"/>
            </w:tabs>
            <w:rPr>
              <w:rFonts w:eastAsiaTheme="minorEastAsia"/>
              <w:noProof/>
              <w:lang w:eastAsia="en-GB"/>
            </w:rPr>
          </w:pPr>
          <w:hyperlink w:anchor="_Toc362946303" w:history="1">
            <w:r w:rsidR="00BF6F92" w:rsidRPr="000D4497">
              <w:rPr>
                <w:rStyle w:val="Hyperlink"/>
                <w:noProof/>
              </w:rPr>
              <w:t>Other</w:t>
            </w:r>
            <w:r w:rsidR="00BF6F92">
              <w:rPr>
                <w:noProof/>
                <w:webHidden/>
              </w:rPr>
              <w:tab/>
            </w:r>
            <w:r w:rsidR="00BF6F92">
              <w:rPr>
                <w:noProof/>
                <w:webHidden/>
              </w:rPr>
              <w:fldChar w:fldCharType="begin"/>
            </w:r>
            <w:r w:rsidR="00BF6F92">
              <w:rPr>
                <w:noProof/>
                <w:webHidden/>
              </w:rPr>
              <w:instrText xml:space="preserve"> PAGEREF _Toc362946303 \h </w:instrText>
            </w:r>
            <w:r w:rsidR="00BF6F92">
              <w:rPr>
                <w:noProof/>
                <w:webHidden/>
              </w:rPr>
            </w:r>
            <w:r w:rsidR="00BF6F92">
              <w:rPr>
                <w:noProof/>
                <w:webHidden/>
              </w:rPr>
              <w:fldChar w:fldCharType="separate"/>
            </w:r>
            <w:r w:rsidR="00CB06E0">
              <w:rPr>
                <w:noProof/>
                <w:webHidden/>
              </w:rPr>
              <w:t>7</w:t>
            </w:r>
            <w:r w:rsidR="00BF6F92">
              <w:rPr>
                <w:noProof/>
                <w:webHidden/>
              </w:rPr>
              <w:fldChar w:fldCharType="end"/>
            </w:r>
          </w:hyperlink>
        </w:p>
        <w:p w:rsidR="009708A9" w:rsidRDefault="009708A9">
          <w:r>
            <w:rPr>
              <w:b/>
              <w:bCs/>
              <w:noProof/>
            </w:rPr>
            <w:fldChar w:fldCharType="end"/>
          </w:r>
        </w:p>
      </w:sdtContent>
    </w:sdt>
    <w:p w:rsidR="009E1EDC" w:rsidRDefault="009E1EDC">
      <w:r>
        <w:br w:type="page"/>
      </w:r>
    </w:p>
    <w:p w:rsidR="0054014F" w:rsidRDefault="0054014F" w:rsidP="0054014F">
      <w:pPr>
        <w:pStyle w:val="Heading1"/>
      </w:pPr>
      <w:bookmarkStart w:id="0" w:name="_Toc362946291"/>
      <w:r>
        <w:lastRenderedPageBreak/>
        <w:t>Package Contents</w:t>
      </w:r>
      <w:bookmarkEnd w:id="0"/>
    </w:p>
    <w:p w:rsidR="0054014F" w:rsidRDefault="00C86BFC" w:rsidP="001E7541">
      <w:pPr>
        <w:pStyle w:val="ListParagraph"/>
        <w:numPr>
          <w:ilvl w:val="0"/>
          <w:numId w:val="3"/>
        </w:numPr>
      </w:pPr>
      <w:r>
        <w:t>DVR Camera</w:t>
      </w:r>
    </w:p>
    <w:p w:rsidR="0054014F" w:rsidRDefault="001E7541" w:rsidP="001E7541">
      <w:pPr>
        <w:pStyle w:val="ListParagraph"/>
        <w:numPr>
          <w:ilvl w:val="0"/>
          <w:numId w:val="3"/>
        </w:numPr>
      </w:pPr>
      <w:r>
        <w:t>US</w:t>
      </w:r>
      <w:r w:rsidR="00C86BFC">
        <w:t>B Cable</w:t>
      </w:r>
    </w:p>
    <w:p w:rsidR="00C86BFC" w:rsidRDefault="00C86BFC" w:rsidP="001E7541">
      <w:pPr>
        <w:pStyle w:val="ListParagraph"/>
        <w:numPr>
          <w:ilvl w:val="0"/>
          <w:numId w:val="3"/>
        </w:numPr>
      </w:pPr>
      <w:r>
        <w:t>Wrist</w:t>
      </w:r>
      <w:r w:rsidR="00BF6F92">
        <w:t xml:space="preserve"> </w:t>
      </w:r>
      <w:r>
        <w:t>strap</w:t>
      </w:r>
    </w:p>
    <w:p w:rsidR="004468C4" w:rsidRDefault="004468C4" w:rsidP="004468C4">
      <w:pPr>
        <w:pStyle w:val="Heading1"/>
      </w:pPr>
      <w:bookmarkStart w:id="1" w:name="_Toc362946292"/>
      <w:r>
        <w:t>Before You Start</w:t>
      </w:r>
      <w:bookmarkEnd w:id="1"/>
    </w:p>
    <w:p w:rsidR="004468C4" w:rsidRDefault="004468C4" w:rsidP="004468C4">
      <w:r>
        <w:t>Make sure y</w:t>
      </w:r>
      <w:r w:rsidR="00CD6518">
        <w:t>ou have charged the device for 8</w:t>
      </w:r>
      <w:r>
        <w:t xml:space="preserve"> or more hours prior to use.</w:t>
      </w:r>
    </w:p>
    <w:p w:rsidR="004468C4" w:rsidRDefault="004468C4" w:rsidP="004468C4">
      <w:r>
        <w:t>It is r</w:t>
      </w:r>
      <w:r w:rsidR="00CD6518">
        <w:t xml:space="preserve">ecommended that you charge for at least </w:t>
      </w:r>
      <w:r>
        <w:t>2</w:t>
      </w:r>
      <w:r w:rsidR="00CD6518">
        <w:t>4</w:t>
      </w:r>
      <w:r>
        <w:t xml:space="preserve"> </w:t>
      </w:r>
      <w:r w:rsidR="00B10365">
        <w:t>hours;</w:t>
      </w:r>
      <w:r>
        <w:t xml:space="preserve"> however we know this is not always possible.</w:t>
      </w:r>
    </w:p>
    <w:p w:rsidR="004468C4" w:rsidRPr="00164CE9" w:rsidRDefault="00164CE9" w:rsidP="004468C4">
      <w:pPr>
        <w:rPr>
          <w:i/>
        </w:rPr>
      </w:pPr>
      <w:r w:rsidRPr="00164CE9">
        <w:rPr>
          <w:i/>
        </w:rPr>
        <w:t>Turn over for charging instructions…</w:t>
      </w:r>
    </w:p>
    <w:p w:rsidR="001E7541" w:rsidRDefault="001E7541">
      <w:pPr>
        <w:rPr>
          <w:rFonts w:asciiTheme="majorHAnsi" w:eastAsiaTheme="majorEastAsia" w:hAnsiTheme="majorHAnsi" w:cstheme="majorBidi"/>
          <w:b/>
          <w:bCs/>
          <w:color w:val="365F91" w:themeColor="accent1" w:themeShade="BF"/>
          <w:sz w:val="28"/>
          <w:szCs w:val="28"/>
        </w:rPr>
      </w:pPr>
      <w:r>
        <w:br w:type="page"/>
      </w:r>
    </w:p>
    <w:p w:rsidR="009E1EDC" w:rsidRDefault="009E1EDC" w:rsidP="009E1EDC">
      <w:pPr>
        <w:pStyle w:val="Heading1"/>
      </w:pPr>
      <w:bookmarkStart w:id="2" w:name="_Toc362946293"/>
      <w:r>
        <w:lastRenderedPageBreak/>
        <w:t>Overview</w:t>
      </w:r>
      <w:bookmarkEnd w:id="2"/>
    </w:p>
    <w:p w:rsidR="009E1EDC" w:rsidRDefault="009E1EDC" w:rsidP="009E1EDC"/>
    <w:p w:rsidR="0054014F" w:rsidRDefault="0078028F" w:rsidP="0054014F">
      <w:pPr>
        <w:keepNext/>
        <w:jc w:val="center"/>
      </w:pPr>
      <w:r>
        <w:rPr>
          <w:noProof/>
          <w:lang w:eastAsia="en-GB"/>
        </w:rPr>
        <w:drawing>
          <wp:inline distT="0" distB="0" distL="0" distR="0">
            <wp:extent cx="5544324" cy="345805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nual_pic.png"/>
                    <pic:cNvPicPr/>
                  </pic:nvPicPr>
                  <pic:blipFill>
                    <a:blip r:embed="rId10">
                      <a:extLst>
                        <a:ext uri="{28A0092B-C50C-407E-A947-70E740481C1C}">
                          <a14:useLocalDpi xmlns:a14="http://schemas.microsoft.com/office/drawing/2010/main" val="0"/>
                        </a:ext>
                      </a:extLst>
                    </a:blip>
                    <a:stretch>
                      <a:fillRect/>
                    </a:stretch>
                  </pic:blipFill>
                  <pic:spPr>
                    <a:xfrm>
                      <a:off x="0" y="0"/>
                      <a:ext cx="5544324" cy="3458058"/>
                    </a:xfrm>
                    <a:prstGeom prst="rect">
                      <a:avLst/>
                    </a:prstGeom>
                  </pic:spPr>
                </pic:pic>
              </a:graphicData>
            </a:graphic>
          </wp:inline>
        </w:drawing>
      </w:r>
    </w:p>
    <w:p w:rsidR="0054014F" w:rsidRDefault="0054014F" w:rsidP="0054014F">
      <w:pPr>
        <w:pStyle w:val="Caption"/>
        <w:jc w:val="center"/>
        <w:rPr>
          <w:noProof/>
        </w:rPr>
      </w:pPr>
      <w:r>
        <w:t xml:space="preserve">Figure </w:t>
      </w:r>
      <w:r w:rsidR="00850EDC">
        <w:fldChar w:fldCharType="begin"/>
      </w:r>
      <w:r w:rsidR="00850EDC">
        <w:instrText xml:space="preserve"> SEQ Figure \* ARABIC </w:instrText>
      </w:r>
      <w:r w:rsidR="00850EDC">
        <w:fldChar w:fldCharType="separate"/>
      </w:r>
      <w:r w:rsidR="001F6ED2">
        <w:rPr>
          <w:noProof/>
        </w:rPr>
        <w:t>1</w:t>
      </w:r>
      <w:r w:rsidR="00850EDC">
        <w:rPr>
          <w:noProof/>
        </w:rPr>
        <w:fldChar w:fldCharType="end"/>
      </w:r>
    </w:p>
    <w:p w:rsidR="00B77A35" w:rsidRDefault="00B77A35" w:rsidP="00B77A35">
      <w:pPr>
        <w:tabs>
          <w:tab w:val="left" w:pos="2430"/>
        </w:tabs>
        <w:jc w:val="center"/>
      </w:pPr>
      <w:r>
        <w:object w:dxaOrig="3278" w:dyaOrig="2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26pt" o:ole="">
            <v:imagedata r:id="rId11" o:title=""/>
          </v:shape>
          <o:OLEObject Type="Embed" ProgID="XaraX.Document" ShapeID="_x0000_i1025" DrawAspect="Content" ObjectID="_1436775455" r:id="rId12"/>
        </w:object>
      </w:r>
    </w:p>
    <w:p w:rsidR="00B77A35" w:rsidRDefault="00B77A35" w:rsidP="00B77A35">
      <w:pPr>
        <w:pStyle w:val="Caption"/>
        <w:jc w:val="center"/>
        <w:rPr>
          <w:noProof/>
        </w:rPr>
      </w:pPr>
      <w:r>
        <w:t>Figure 2</w:t>
      </w:r>
    </w:p>
    <w:p w:rsidR="009E1EDC" w:rsidRDefault="0054014F" w:rsidP="0054014F">
      <w:pPr>
        <w:tabs>
          <w:tab w:val="left" w:pos="2430"/>
        </w:tabs>
      </w:pPr>
      <w:r>
        <w:t xml:space="preserve">Figure 1 shows </w:t>
      </w:r>
      <w:r w:rsidR="00C86BFC">
        <w:t>the item</w:t>
      </w:r>
      <w:r w:rsidR="0052012C">
        <w:t xml:space="preserve"> and its features.</w:t>
      </w:r>
      <w:r w:rsidR="00B77A35">
        <w:br/>
        <w:t>Figure 2 shows the back of the item and its features.</w:t>
      </w:r>
    </w:p>
    <w:p w:rsidR="0054014F" w:rsidRDefault="0054014F" w:rsidP="0054014F">
      <w:pPr>
        <w:pStyle w:val="Heading1"/>
      </w:pPr>
      <w:bookmarkStart w:id="3" w:name="_Toc362946294"/>
      <w:r>
        <w:t>Controls</w:t>
      </w:r>
      <w:bookmarkEnd w:id="3"/>
    </w:p>
    <w:p w:rsidR="0054014F" w:rsidRDefault="0052012C" w:rsidP="0054014F">
      <w:pPr>
        <w:pStyle w:val="Heading2"/>
      </w:pPr>
      <w:bookmarkStart w:id="4" w:name="_Toc362946295"/>
      <w:r>
        <w:t>Charging/Syncing Port</w:t>
      </w:r>
      <w:bookmarkEnd w:id="4"/>
    </w:p>
    <w:p w:rsidR="0054014F" w:rsidRDefault="00C86BFC" w:rsidP="0054014F">
      <w:r>
        <w:t>Use the USB Cable provided to Sync and Charge this item. Please note: You will only be able to Sync if an SD Card is in the item.</w:t>
      </w:r>
      <w:r w:rsidR="007A599D">
        <w:t xml:space="preserve"> When charging the Indicator will flash Red, when the item is fully charged the indicator will stay solid Red.</w:t>
      </w:r>
    </w:p>
    <w:p w:rsidR="00804050" w:rsidRDefault="0052012C" w:rsidP="0052012C">
      <w:pPr>
        <w:pStyle w:val="Heading2"/>
      </w:pPr>
      <w:bookmarkStart w:id="5" w:name="_Toc362946296"/>
      <w:r>
        <w:lastRenderedPageBreak/>
        <w:t>Mode Button</w:t>
      </w:r>
      <w:bookmarkEnd w:id="5"/>
    </w:p>
    <w:p w:rsidR="00804050" w:rsidRDefault="00AC7962" w:rsidP="00804050">
      <w:r>
        <w:t>Th</w:t>
      </w:r>
      <w:r w:rsidR="006E2006">
        <w:t>e</w:t>
      </w:r>
      <w:r>
        <w:t>s</w:t>
      </w:r>
      <w:r w:rsidR="006E2006">
        <w:t>e buttons</w:t>
      </w:r>
      <w:r>
        <w:t xml:space="preserve"> enable you to switch </w:t>
      </w:r>
      <w:r w:rsidR="006E2006">
        <w:t xml:space="preserve">between the </w:t>
      </w:r>
      <w:r w:rsidR="00647D55">
        <w:t>C</w:t>
      </w:r>
      <w:r w:rsidR="006E2006">
        <w:t xml:space="preserve">amera, </w:t>
      </w:r>
      <w:r w:rsidR="00647D55">
        <w:t>V</w:t>
      </w:r>
      <w:r>
        <w:t>ideo</w:t>
      </w:r>
      <w:r w:rsidR="00647D55">
        <w:t xml:space="preserve"> and A</w:t>
      </w:r>
      <w:r w:rsidR="006E2006">
        <w:t>udio</w:t>
      </w:r>
      <w:r w:rsidR="00647D55">
        <w:t xml:space="preserve"> Modes </w:t>
      </w:r>
      <w:r w:rsidR="006E2006">
        <w:t>d</w:t>
      </w:r>
      <w:r w:rsidR="00647D55">
        <w:t>epending on which</w:t>
      </w:r>
      <w:r>
        <w:t xml:space="preserve"> you need.</w:t>
      </w:r>
      <w:r w:rsidR="00647D55">
        <w:t xml:space="preserve"> By pressing this button you can scroll between the modes. Each mode is identified by a different light.</w:t>
      </w:r>
    </w:p>
    <w:p w:rsidR="003C20FB" w:rsidRDefault="00694057" w:rsidP="003C20FB">
      <w:pPr>
        <w:pStyle w:val="Heading3"/>
      </w:pPr>
      <w:bookmarkStart w:id="6" w:name="_Toc362946297"/>
      <w:r>
        <w:t>Photo</w:t>
      </w:r>
      <w:r w:rsidR="003C20FB">
        <w:t xml:space="preserve"> Mode</w:t>
      </w:r>
      <w:bookmarkEnd w:id="6"/>
    </w:p>
    <w:p w:rsidR="008F127D" w:rsidRDefault="003C20FB" w:rsidP="00C86BFC">
      <w:r>
        <w:t xml:space="preserve">Press </w:t>
      </w:r>
      <w:r w:rsidRPr="003C20FB">
        <w:rPr>
          <w:b/>
          <w:i/>
          <w:u w:val="single"/>
        </w:rPr>
        <w:t>and hold</w:t>
      </w:r>
      <w:r>
        <w:t xml:space="preserve"> </w:t>
      </w:r>
      <w:r w:rsidR="00532E24">
        <w:t>the On/Off Start/Stop Button until the Indicator shows a steady Blue and Red Light.</w:t>
      </w:r>
      <w:r w:rsidR="0088465C">
        <w:t xml:space="preserve"> </w:t>
      </w:r>
      <w:r w:rsidR="00C112FE">
        <w:t xml:space="preserve">The item is now on. </w:t>
      </w:r>
      <w:r w:rsidR="0088465C">
        <w:t>Now Scroll through the Modes by pressing the Mode Button until the Indicator shows a solid Blue</w:t>
      </w:r>
      <w:r w:rsidR="00216429">
        <w:t xml:space="preserve"> light</w:t>
      </w:r>
      <w:r w:rsidR="0088465C">
        <w:t>.</w:t>
      </w:r>
      <w:r w:rsidR="00C112FE">
        <w:t xml:space="preserve"> You are now in the right Mode. Now press the On/Off Start/Stop Button once to commence the function, press it a second time to end it.</w:t>
      </w:r>
      <w:r w:rsidR="00694057">
        <w:t xml:space="preserve"> When you are taking a Photo the light will momentarily go out when it is taking a Picture.</w:t>
      </w:r>
    </w:p>
    <w:p w:rsidR="003E1FF9" w:rsidRDefault="00112D98" w:rsidP="003E1FF9">
      <w:pPr>
        <w:pStyle w:val="Heading3"/>
      </w:pPr>
      <w:r>
        <w:t>Video</w:t>
      </w:r>
      <w:r w:rsidR="003E1FF9">
        <w:t xml:space="preserve"> Mode</w:t>
      </w:r>
    </w:p>
    <w:p w:rsidR="003E1FF9" w:rsidRDefault="003E1FF9" w:rsidP="003E1FF9">
      <w:r>
        <w:t xml:space="preserve">Press </w:t>
      </w:r>
      <w:r w:rsidRPr="003C20FB">
        <w:rPr>
          <w:b/>
          <w:i/>
          <w:u w:val="single"/>
        </w:rPr>
        <w:t>and hold</w:t>
      </w:r>
      <w:r>
        <w:t xml:space="preserve"> the On/Off Start/Stop Button until the Indicator shows a steady Blue and Red Light. </w:t>
      </w:r>
      <w:r w:rsidR="00C112FE">
        <w:t xml:space="preserve">The item is now on. </w:t>
      </w:r>
      <w:r>
        <w:t>Now Scroll through the Modes by pressing the Mode Button until the Indicator shows a solid Red</w:t>
      </w:r>
      <w:r w:rsidR="00216429">
        <w:t xml:space="preserve"> light</w:t>
      </w:r>
      <w:r>
        <w:t>.</w:t>
      </w:r>
      <w:r w:rsidR="00C112FE">
        <w:t xml:space="preserve"> You are now in the right Mode. Now press the On/Off Start/Stop Button once to commence the function, press it a second time to end it.</w:t>
      </w:r>
      <w:r w:rsidR="00694057">
        <w:t xml:space="preserve"> When you are filming the Red light will flash slowly.</w:t>
      </w:r>
    </w:p>
    <w:p w:rsidR="008F127D" w:rsidRDefault="00A31E4F" w:rsidP="009708A9">
      <w:pPr>
        <w:pStyle w:val="Heading3"/>
      </w:pPr>
      <w:bookmarkStart w:id="7" w:name="_Toc362946299"/>
      <w:r>
        <w:t>Audio Mode</w:t>
      </w:r>
      <w:bookmarkEnd w:id="7"/>
    </w:p>
    <w:p w:rsidR="00532E24" w:rsidRDefault="00532E24" w:rsidP="00532E24">
      <w:r>
        <w:t xml:space="preserve">Press </w:t>
      </w:r>
      <w:r w:rsidRPr="003C20FB">
        <w:rPr>
          <w:b/>
          <w:i/>
          <w:u w:val="single"/>
        </w:rPr>
        <w:t>and hold</w:t>
      </w:r>
      <w:r>
        <w:t xml:space="preserve"> the On/Off Start/Stop Button until the Indicator shows a steady Blue and Red Light. </w:t>
      </w:r>
      <w:r w:rsidR="00C112FE">
        <w:t xml:space="preserve">The item is now on. </w:t>
      </w:r>
      <w:r w:rsidR="0088465C">
        <w:t>Now Scroll through the Modes by pressing the Mode Button until the Indicator shows a solid Blue and Red</w:t>
      </w:r>
      <w:r w:rsidR="00216429">
        <w:t xml:space="preserve"> light</w:t>
      </w:r>
      <w:r w:rsidR="0088465C">
        <w:t>.</w:t>
      </w:r>
      <w:r w:rsidR="00C112FE">
        <w:t xml:space="preserve"> You are now in the right Mode. Now press the On/Off Start/Stop Button once to commence the function, press it a second time to end it.</w:t>
      </w:r>
      <w:r w:rsidR="00694057">
        <w:t xml:space="preserve"> When you are recording Audio the light will flash Blue.</w:t>
      </w:r>
    </w:p>
    <w:p w:rsidR="003E1FF9" w:rsidRDefault="003E1FF9" w:rsidP="003E1FF9">
      <w:pPr>
        <w:pStyle w:val="Heading3"/>
      </w:pPr>
      <w:bookmarkStart w:id="8" w:name="_Toc362946298"/>
      <w:r>
        <w:t>Motion Detection Video Mode</w:t>
      </w:r>
      <w:bookmarkEnd w:id="8"/>
    </w:p>
    <w:p w:rsidR="003E1FF9" w:rsidRDefault="003E1FF9" w:rsidP="003E1FF9">
      <w:r>
        <w:t xml:space="preserve">Press </w:t>
      </w:r>
      <w:r w:rsidRPr="003C20FB">
        <w:rPr>
          <w:b/>
          <w:i/>
          <w:u w:val="single"/>
        </w:rPr>
        <w:t>and hold</w:t>
      </w:r>
      <w:r>
        <w:t xml:space="preserve"> the On/Off Start/Stop Button until the Indicator shows a steady Blue and Red Light. </w:t>
      </w:r>
      <w:r w:rsidR="00C112FE">
        <w:t xml:space="preserve">The item is now on. </w:t>
      </w:r>
      <w:r>
        <w:t xml:space="preserve">Now Scroll through the Modes by pressing the Mode Button until the Indicator shows a solid </w:t>
      </w:r>
      <w:r w:rsidR="00C112FE">
        <w:t>Blue</w:t>
      </w:r>
      <w:r w:rsidR="00216429">
        <w:t xml:space="preserve"> light</w:t>
      </w:r>
      <w:r w:rsidR="00C112FE">
        <w:t xml:space="preserve"> with a flashing Red</w:t>
      </w:r>
      <w:r w:rsidR="00216429">
        <w:t xml:space="preserve"> light next to it</w:t>
      </w:r>
      <w:r>
        <w:t>.</w:t>
      </w:r>
      <w:r w:rsidR="00C112FE">
        <w:t xml:space="preserve"> This has started Motion Detection mode. When the Light is flashing Red with the solid Blue light next to it the Camera is filming, it will continue to film if Motion is detected.</w:t>
      </w:r>
    </w:p>
    <w:p w:rsidR="003E1FF9" w:rsidRDefault="003E1FF9" w:rsidP="00532E24"/>
    <w:p w:rsidR="008D7604" w:rsidRDefault="008D7604">
      <w:r>
        <w:br w:type="page"/>
      </w:r>
    </w:p>
    <w:p w:rsidR="005719A9" w:rsidRDefault="008D7604" w:rsidP="008D7604">
      <w:pPr>
        <w:pStyle w:val="Heading1"/>
      </w:pPr>
      <w:bookmarkStart w:id="9" w:name="_Toc362946300"/>
      <w:r>
        <w:lastRenderedPageBreak/>
        <w:t>Timestamp Edit</w:t>
      </w:r>
      <w:bookmarkEnd w:id="9"/>
    </w:p>
    <w:p w:rsidR="008D7604" w:rsidRDefault="002E6AE4" w:rsidP="00A31E4F">
      <w:r>
        <w:t>You may need to update the internal clock for the timestamp shown in images and videos.</w:t>
      </w:r>
    </w:p>
    <w:p w:rsidR="002E6AE4" w:rsidRDefault="002E6AE4" w:rsidP="00A31E4F">
      <w:r>
        <w:t>To do this, you will need a small program that will access the clock on your computer and transfer the data to the watch.</w:t>
      </w:r>
    </w:p>
    <w:p w:rsidR="002E6AE4" w:rsidRPr="00723932" w:rsidRDefault="002E6AE4" w:rsidP="00A31E4F">
      <w:pPr>
        <w:rPr>
          <w:i/>
        </w:rPr>
      </w:pPr>
      <w:r w:rsidRPr="00723932">
        <w:rPr>
          <w:i/>
        </w:rPr>
        <w:t>PLEASE NOTE: Your virus scan might think this is a virus; however, we can assure you that this is not the case.</w:t>
      </w:r>
    </w:p>
    <w:p w:rsidR="002E6AE4" w:rsidRDefault="002E6AE4" w:rsidP="00A31E4F">
      <w:pPr>
        <w:rPr>
          <w:i/>
        </w:rPr>
      </w:pPr>
      <w:r w:rsidRPr="00723932">
        <w:rPr>
          <w:i/>
        </w:rPr>
        <w:t>You might need to tell your virus scan program to ignore the threat</w:t>
      </w:r>
      <w:r w:rsidR="00723932">
        <w:rPr>
          <w:i/>
        </w:rPr>
        <w:t>. Or</w:t>
      </w:r>
      <w:r w:rsidR="00723932" w:rsidRPr="00723932">
        <w:rPr>
          <w:i/>
        </w:rPr>
        <w:t xml:space="preserve"> to disable your virus scan program temporarily.</w:t>
      </w:r>
      <w:r w:rsidR="00723932">
        <w:rPr>
          <w:i/>
        </w:rPr>
        <w:t xml:space="preserve"> </w:t>
      </w:r>
    </w:p>
    <w:p w:rsidR="00723932" w:rsidRDefault="00723932" w:rsidP="00A31E4F">
      <w:pPr>
        <w:rPr>
          <w:i/>
        </w:rPr>
      </w:pPr>
      <w:r>
        <w:rPr>
          <w:i/>
        </w:rPr>
        <w:t>**due to the varied nature of virus scans we cannot help you through this part of the process**</w:t>
      </w:r>
    </w:p>
    <w:p w:rsidR="009B7D63" w:rsidRDefault="009B7D63"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A31E4F"/>
    <w:p w:rsidR="00B61589" w:rsidRDefault="00B61589" w:rsidP="00B61589">
      <w:pPr>
        <w:jc w:val="center"/>
      </w:pPr>
      <w:r>
        <w:t>(next page)</w:t>
      </w:r>
    </w:p>
    <w:p w:rsidR="00B61589" w:rsidRDefault="00B61589" w:rsidP="00B61589">
      <w:pPr>
        <w:jc w:val="center"/>
      </w:pPr>
    </w:p>
    <w:p w:rsidR="00B61589" w:rsidRDefault="00B61589">
      <w:r>
        <w:br w:type="page"/>
      </w:r>
    </w:p>
    <w:p w:rsidR="009B7D63" w:rsidRDefault="009B7D63" w:rsidP="00A31E4F">
      <w:r>
        <w:lastRenderedPageBreak/>
        <w:t xml:space="preserve">Plug the watch into your computer and download the drivers/software from </w:t>
      </w:r>
      <w:hyperlink r:id="rId13" w:history="1">
        <w:r w:rsidRPr="00A34629">
          <w:rPr>
            <w:rStyle w:val="Hyperlink"/>
          </w:rPr>
          <w:t>www.ixium.co.uk/downloads.php</w:t>
        </w:r>
      </w:hyperlink>
      <w:r>
        <w:t xml:space="preserve"> </w:t>
      </w:r>
    </w:p>
    <w:p w:rsidR="00723932" w:rsidRDefault="009B7D63" w:rsidP="00A31E4F">
      <w:r>
        <w:t xml:space="preserve">Once you have downloaded the file find and run </w:t>
      </w:r>
      <w:r w:rsidRPr="009B7D63">
        <w:rPr>
          <w:i/>
        </w:rPr>
        <w:t>WriteTime_Ch.exe</w:t>
      </w:r>
      <w:r>
        <w:t xml:space="preserve"> which is included in the download.</w:t>
      </w:r>
    </w:p>
    <w:p w:rsidR="009B7D63" w:rsidRDefault="00B61589" w:rsidP="009B7D63">
      <w:pPr>
        <w:keepNext/>
        <w:jc w:val="center"/>
      </w:pPr>
      <w:r>
        <w:rPr>
          <w:noProof/>
          <w:lang w:eastAsia="en-GB"/>
        </w:rPr>
        <mc:AlternateContent>
          <mc:Choice Requires="wps">
            <w:drawing>
              <wp:anchor distT="0" distB="0" distL="114300" distR="114300" simplePos="0" relativeHeight="251661312" behindDoc="0" locked="0" layoutInCell="1" allowOverlap="1" wp14:anchorId="37852B2F" wp14:editId="0AD68890">
                <wp:simplePos x="0" y="0"/>
                <wp:positionH relativeFrom="column">
                  <wp:posOffset>3079115</wp:posOffset>
                </wp:positionH>
                <wp:positionV relativeFrom="paragraph">
                  <wp:posOffset>1314450</wp:posOffset>
                </wp:positionV>
                <wp:extent cx="1260475" cy="457200"/>
                <wp:effectExtent l="0" t="0" r="15875" b="19050"/>
                <wp:wrapNone/>
                <wp:docPr id="9" name="Rounded Rectangle 9"/>
                <wp:cNvGraphicFramePr/>
                <a:graphic xmlns:a="http://schemas.openxmlformats.org/drawingml/2006/main">
                  <a:graphicData uri="http://schemas.microsoft.com/office/word/2010/wordprocessingShape">
                    <wps:wsp>
                      <wps:cNvSpPr/>
                      <wps:spPr>
                        <a:xfrm>
                          <a:off x="0" y="0"/>
                          <a:ext cx="1260475" cy="457200"/>
                        </a:xfrm>
                        <a:prstGeom prst="roundRect">
                          <a:avLst/>
                        </a:prstGeom>
                        <a:solidFill>
                          <a:schemeClr val="accent2">
                            <a:alpha val="20000"/>
                          </a:schemeClr>
                        </a:solidFill>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8838B5C" id="Rounded Rectangle 9" o:spid="_x0000_s1026" style="position:absolute;margin-left:242.45pt;margin-top:103.5pt;width:99.2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" fillcolor="#c0504d [3205]" strokecolor="#622423 [1605]" strokeweight="2pt">
                <v:fill opacity="13107f"/>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656B24E1" wp14:editId="5A72B40A">
                <wp:simplePos x="0" y="0"/>
                <wp:positionH relativeFrom="column">
                  <wp:posOffset>1355725</wp:posOffset>
                </wp:positionH>
                <wp:positionV relativeFrom="paragraph">
                  <wp:posOffset>1314450</wp:posOffset>
                </wp:positionV>
                <wp:extent cx="1260475" cy="457200"/>
                <wp:effectExtent l="0" t="0" r="15875" b="19050"/>
                <wp:wrapNone/>
                <wp:docPr id="6" name="Rounded Rectangle 6"/>
                <wp:cNvGraphicFramePr/>
                <a:graphic xmlns:a="http://schemas.openxmlformats.org/drawingml/2006/main">
                  <a:graphicData uri="http://schemas.microsoft.com/office/word/2010/wordprocessingShape">
                    <wps:wsp>
                      <wps:cNvSpPr/>
                      <wps:spPr>
                        <a:xfrm>
                          <a:off x="0" y="0"/>
                          <a:ext cx="1260475" cy="457200"/>
                        </a:xfrm>
                        <a:prstGeom prst="roundRect">
                          <a:avLst/>
                        </a:prstGeom>
                        <a:solidFill>
                          <a:srgbClr val="4F81BD">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D0F48FB" id="Rounded Rectangle 6" o:spid="_x0000_s1026" style="position:absolute;margin-left:106.75pt;margin-top:103.5pt;width:99.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" fillcolor="#4f81bd" strokecolor="#243f60 [1604]" strokeweight="2pt">
                <v:fill opacity="13107f"/>
              </v:roundrect>
            </w:pict>
          </mc:Fallback>
        </mc:AlternateContent>
      </w:r>
      <w:r w:rsidR="009B7D63">
        <w:rPr>
          <w:noProof/>
          <w:lang w:eastAsia="en-GB"/>
        </w:rPr>
        <w:drawing>
          <wp:inline distT="0" distB="0" distL="0" distR="0" wp14:anchorId="031B1C94" wp14:editId="4224194E">
            <wp:extent cx="409575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95750" cy="2219325"/>
                    </a:xfrm>
                    <a:prstGeom prst="rect">
                      <a:avLst/>
                    </a:prstGeom>
                  </pic:spPr>
                </pic:pic>
              </a:graphicData>
            </a:graphic>
          </wp:inline>
        </w:drawing>
      </w:r>
    </w:p>
    <w:p w:rsidR="009B7D63" w:rsidRDefault="009B7D63" w:rsidP="009B7D63">
      <w:pPr>
        <w:pStyle w:val="Caption"/>
        <w:jc w:val="center"/>
      </w:pPr>
      <w:r>
        <w:t xml:space="preserve">Figure </w:t>
      </w:r>
      <w:r w:rsidR="00850EDC">
        <w:fldChar w:fldCharType="begin"/>
      </w:r>
      <w:r w:rsidR="00850EDC">
        <w:instrText xml:space="preserve"> SEQ Figure \* ARABIC </w:instrText>
      </w:r>
      <w:r w:rsidR="00850EDC">
        <w:fldChar w:fldCharType="separate"/>
      </w:r>
      <w:r w:rsidR="001F6ED2">
        <w:rPr>
          <w:noProof/>
        </w:rPr>
        <w:t>2</w:t>
      </w:r>
      <w:r w:rsidR="00850EDC">
        <w:rPr>
          <w:noProof/>
        </w:rPr>
        <w:fldChar w:fldCharType="end"/>
      </w:r>
    </w:p>
    <w:p w:rsidR="00B61589" w:rsidRDefault="009B7D63">
      <w:r>
        <w:t>You should now have a window that looks like Figure 2. You may have foreign symbols or question marks depending, this does not matter because the program will still work.</w:t>
      </w:r>
    </w:p>
    <w:p w:rsidR="009B7D63" w:rsidRDefault="00AE4245" w:rsidP="009B7D63">
      <w:r>
        <w:t>Click the button highlighted in blue and a window (Figure 3) will appear.</w:t>
      </w:r>
    </w:p>
    <w:p w:rsidR="00B61589" w:rsidRDefault="00AE4245" w:rsidP="00B61589">
      <w:pPr>
        <w:keepNext/>
        <w:jc w:val="center"/>
      </w:pPr>
      <w:r>
        <w:rPr>
          <w:noProof/>
          <w:lang w:eastAsia="en-GB"/>
        </w:rPr>
        <w:drawing>
          <wp:inline distT="0" distB="0" distL="0" distR="0" wp14:anchorId="39E272ED" wp14:editId="3F5FCBE9">
            <wp:extent cx="2657475" cy="1628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657475" cy="1628775"/>
                    </a:xfrm>
                    <a:prstGeom prst="rect">
                      <a:avLst/>
                    </a:prstGeom>
                  </pic:spPr>
                </pic:pic>
              </a:graphicData>
            </a:graphic>
          </wp:inline>
        </w:drawing>
      </w:r>
    </w:p>
    <w:p w:rsidR="00AE4245" w:rsidRDefault="00B61589" w:rsidP="00B61589">
      <w:pPr>
        <w:pStyle w:val="Caption"/>
        <w:jc w:val="center"/>
      </w:pPr>
      <w:r>
        <w:t xml:space="preserve">Figure </w:t>
      </w:r>
      <w:r w:rsidR="00850EDC">
        <w:fldChar w:fldCharType="begin"/>
      </w:r>
      <w:r w:rsidR="00850EDC">
        <w:instrText xml:space="preserve"> SEQ Figure \* ARABIC </w:instrText>
      </w:r>
      <w:r w:rsidR="00850EDC">
        <w:fldChar w:fldCharType="separate"/>
      </w:r>
      <w:r w:rsidR="001F6ED2">
        <w:rPr>
          <w:noProof/>
        </w:rPr>
        <w:t>3</w:t>
      </w:r>
      <w:r w:rsidR="00850EDC">
        <w:rPr>
          <w:noProof/>
        </w:rPr>
        <w:fldChar w:fldCharType="end"/>
      </w:r>
    </w:p>
    <w:p w:rsidR="00B61589" w:rsidRDefault="00B61589" w:rsidP="00B61589">
      <w:r>
        <w:t>The time files have now been put onto the watch. Click OK and then click the button highlighted in red from Figure 2.</w:t>
      </w:r>
    </w:p>
    <w:p w:rsidR="00A52417" w:rsidRDefault="00A52417" w:rsidP="00B61589">
      <w:r>
        <w:t>Unplug the watch from your PC and turn it on.</w:t>
      </w:r>
    </w:p>
    <w:p w:rsidR="00A52417" w:rsidRDefault="00A52417" w:rsidP="00B61589">
      <w:r>
        <w:t>The timestamp has now been updated.</w:t>
      </w:r>
    </w:p>
    <w:p w:rsidR="00850B11" w:rsidRDefault="00850B11">
      <w:r>
        <w:br w:type="page"/>
      </w:r>
    </w:p>
    <w:p w:rsidR="00850B11" w:rsidRDefault="00EE0A52" w:rsidP="00EE0A52">
      <w:pPr>
        <w:pStyle w:val="Heading1"/>
      </w:pPr>
      <w:bookmarkStart w:id="10" w:name="_Toc362946301"/>
      <w:r>
        <w:lastRenderedPageBreak/>
        <w:t>Still Struggling?</w:t>
      </w:r>
      <w:bookmarkEnd w:id="10"/>
    </w:p>
    <w:p w:rsidR="00EE0A52" w:rsidRDefault="00EE0A52" w:rsidP="00EE0A52">
      <w:r>
        <w:t>If you are still struggling to understand how this item works you can get in co</w:t>
      </w:r>
      <w:r w:rsidR="000D2757">
        <w:t>ntact via the following methods.</w:t>
      </w:r>
    </w:p>
    <w:p w:rsidR="000D2757" w:rsidRDefault="000D2757" w:rsidP="000D2757">
      <w:pPr>
        <w:pStyle w:val="Heading2"/>
      </w:pPr>
      <w:bookmarkStart w:id="11" w:name="_Toc362946302"/>
      <w:r>
        <w:t>Recommended</w:t>
      </w:r>
      <w:bookmarkEnd w:id="11"/>
    </w:p>
    <w:p w:rsidR="000D2757" w:rsidRPr="000D2757" w:rsidRDefault="000D2757" w:rsidP="000D2757">
      <w:r>
        <w:t>Contact the official stockist through the eBay or Amazon messaging system.</w:t>
      </w:r>
    </w:p>
    <w:p w:rsidR="000D2757" w:rsidRDefault="000D2757" w:rsidP="000D2757">
      <w:pPr>
        <w:pStyle w:val="Heading2"/>
      </w:pPr>
      <w:bookmarkStart w:id="12" w:name="_Toc362946303"/>
      <w:r>
        <w:t>Other</w:t>
      </w:r>
      <w:bookmarkEnd w:id="12"/>
    </w:p>
    <w:p w:rsidR="00EE0A52" w:rsidRDefault="00EE0A52" w:rsidP="00EE0A52">
      <w:r>
        <w:t xml:space="preserve">Email: </w:t>
      </w:r>
      <w:r>
        <w:tab/>
      </w:r>
      <w:r>
        <w:tab/>
      </w:r>
      <w:hyperlink r:id="rId16" w:history="1">
        <w:r w:rsidRPr="00A34629">
          <w:rPr>
            <w:rStyle w:val="Hyperlink"/>
          </w:rPr>
          <w:t>support@ixium.co.uk</w:t>
        </w:r>
      </w:hyperlink>
    </w:p>
    <w:p w:rsidR="00EE0A52" w:rsidRDefault="00EE0A52" w:rsidP="00EE0A52">
      <w:r>
        <w:t>Telephone:</w:t>
      </w:r>
      <w:r>
        <w:tab/>
        <w:t xml:space="preserve">0115 </w:t>
      </w:r>
      <w:r w:rsidR="00F64E72">
        <w:t>8716899</w:t>
      </w:r>
      <w:bookmarkStart w:id="13" w:name="_GoBack"/>
      <w:bookmarkEnd w:id="13"/>
    </w:p>
    <w:p w:rsidR="000D2757" w:rsidRPr="00EE0A52" w:rsidRDefault="000D2757" w:rsidP="000D2757"/>
    <w:sectPr w:rsidR="000D2757" w:rsidRPr="00EE0A52" w:rsidSect="009E1EDC">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DC" w:rsidRDefault="00850EDC" w:rsidP="003A29CD">
      <w:pPr>
        <w:spacing w:after="0" w:line="240" w:lineRule="auto"/>
      </w:pPr>
      <w:r>
        <w:separator/>
      </w:r>
    </w:p>
  </w:endnote>
  <w:endnote w:type="continuationSeparator" w:id="0">
    <w:p w:rsidR="00850EDC" w:rsidRDefault="00850EDC" w:rsidP="003A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15202"/>
      <w:docPartObj>
        <w:docPartGallery w:val="Page Numbers (Bottom of Page)"/>
        <w:docPartUnique/>
      </w:docPartObj>
    </w:sdtPr>
    <w:sdtEndPr/>
    <w:sdtContent>
      <w:p w:rsidR="00FD54A9" w:rsidRDefault="00FD54A9">
        <w:pPr>
          <w:pStyle w:val="Footer"/>
          <w:jc w:val="center"/>
        </w:pPr>
        <w:r>
          <w:rPr>
            <w:noProof/>
            <w:lang w:eastAsia="en-GB"/>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4A9" w:rsidRDefault="00FD54A9">
                                <w:pPr>
                                  <w:jc w:val="center"/>
                                  <w:rPr>
                                    <w:szCs w:val="18"/>
                                  </w:rPr>
                                </w:pPr>
                                <w:r>
                                  <w:fldChar w:fldCharType="begin"/>
                                </w:r>
                                <w:r>
                                  <w:instrText xml:space="preserve"> PAGE    \* MERGEFORMAT </w:instrText>
                                </w:r>
                                <w:r>
                                  <w:fldChar w:fldCharType="separate"/>
                                </w:r>
                                <w:r w:rsidR="00F64E72" w:rsidRPr="00F64E72">
                                  <w:rPr>
                                    <w:i/>
                                    <w:iCs/>
                                    <w:noProof/>
                                    <w:sz w:val="18"/>
                                    <w:szCs w:val="18"/>
                                  </w:rPr>
                                  <w:t>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FD54A9" w:rsidRDefault="00FD54A9">
                          <w:pPr>
                            <w:jc w:val="center"/>
                            <w:rPr>
                              <w:szCs w:val="18"/>
                            </w:rPr>
                          </w:pPr>
                          <w:r>
                            <w:fldChar w:fldCharType="begin"/>
                          </w:r>
                          <w:r>
                            <w:instrText xml:space="preserve"> PAGE    \* MERGEFORMAT </w:instrText>
                          </w:r>
                          <w:r>
                            <w:fldChar w:fldCharType="separate"/>
                          </w:r>
                          <w:r w:rsidR="00F64E72" w:rsidRPr="00F64E72">
                            <w:rPr>
                              <w:i/>
                              <w:iCs/>
                              <w:noProof/>
                              <w:sz w:val="18"/>
                              <w:szCs w:val="18"/>
                            </w:rPr>
                            <w:t>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3A29CD" w:rsidRDefault="003A2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DC" w:rsidRDefault="00850EDC" w:rsidP="003A29CD">
      <w:pPr>
        <w:spacing w:after="0" w:line="240" w:lineRule="auto"/>
      </w:pPr>
      <w:r>
        <w:separator/>
      </w:r>
    </w:p>
  </w:footnote>
  <w:footnote w:type="continuationSeparator" w:id="0">
    <w:p w:rsidR="00850EDC" w:rsidRDefault="00850EDC" w:rsidP="003A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842" w:rsidRDefault="00CB4842">
    <w:pPr>
      <w:pStyle w:val="Header"/>
    </w:pPr>
    <w:r>
      <w:t xml:space="preserve">Custom Manuals </w:t>
    </w:r>
    <w:r>
      <w:tab/>
    </w:r>
    <w:r>
      <w:tab/>
      <w:t>Provided by www.ixium.co.uk</w:t>
    </w:r>
  </w:p>
  <w:p w:rsidR="00CB4842" w:rsidRDefault="00CB4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25"/>
    <w:multiLevelType w:val="hybridMultilevel"/>
    <w:tmpl w:val="228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981629"/>
    <w:multiLevelType w:val="hybridMultilevel"/>
    <w:tmpl w:val="9CD06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B441D2"/>
    <w:multiLevelType w:val="hybridMultilevel"/>
    <w:tmpl w:val="9E665C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s3z8Yjm+cORQqtVOOvqnZ4dnmE=" w:salt="Ns7HTfjoF9r27J0/j21A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EDC"/>
    <w:rsid w:val="00026748"/>
    <w:rsid w:val="000B30D9"/>
    <w:rsid w:val="000D2757"/>
    <w:rsid w:val="00101C1A"/>
    <w:rsid w:val="00112D98"/>
    <w:rsid w:val="00164CE9"/>
    <w:rsid w:val="001670ED"/>
    <w:rsid w:val="00176A55"/>
    <w:rsid w:val="001908F7"/>
    <w:rsid w:val="001D2473"/>
    <w:rsid w:val="001E7541"/>
    <w:rsid w:val="001F6ED2"/>
    <w:rsid w:val="00216429"/>
    <w:rsid w:val="002E6AE4"/>
    <w:rsid w:val="003711E3"/>
    <w:rsid w:val="003A29CD"/>
    <w:rsid w:val="003B6037"/>
    <w:rsid w:val="003C20FB"/>
    <w:rsid w:val="003E1FF9"/>
    <w:rsid w:val="00401413"/>
    <w:rsid w:val="004468C4"/>
    <w:rsid w:val="004838B7"/>
    <w:rsid w:val="004F6021"/>
    <w:rsid w:val="0052012C"/>
    <w:rsid w:val="0052532A"/>
    <w:rsid w:val="00531BFD"/>
    <w:rsid w:val="00532E24"/>
    <w:rsid w:val="0054014F"/>
    <w:rsid w:val="00547600"/>
    <w:rsid w:val="00567488"/>
    <w:rsid w:val="005719A9"/>
    <w:rsid w:val="005D3026"/>
    <w:rsid w:val="00647D55"/>
    <w:rsid w:val="00670319"/>
    <w:rsid w:val="00694057"/>
    <w:rsid w:val="006A4142"/>
    <w:rsid w:val="006D0C72"/>
    <w:rsid w:val="006E2006"/>
    <w:rsid w:val="00723932"/>
    <w:rsid w:val="00741C0D"/>
    <w:rsid w:val="0078028F"/>
    <w:rsid w:val="007A599D"/>
    <w:rsid w:val="007F7606"/>
    <w:rsid w:val="00804050"/>
    <w:rsid w:val="00810026"/>
    <w:rsid w:val="00820ABD"/>
    <w:rsid w:val="00827A5C"/>
    <w:rsid w:val="00850B11"/>
    <w:rsid w:val="00850EDC"/>
    <w:rsid w:val="0088465C"/>
    <w:rsid w:val="008D5075"/>
    <w:rsid w:val="008D7604"/>
    <w:rsid w:val="008F127D"/>
    <w:rsid w:val="00962E3A"/>
    <w:rsid w:val="009651AB"/>
    <w:rsid w:val="009708A9"/>
    <w:rsid w:val="0097330C"/>
    <w:rsid w:val="0099344B"/>
    <w:rsid w:val="009B7D63"/>
    <w:rsid w:val="009E1EDC"/>
    <w:rsid w:val="00A03F4A"/>
    <w:rsid w:val="00A31E4F"/>
    <w:rsid w:val="00A52417"/>
    <w:rsid w:val="00A5438A"/>
    <w:rsid w:val="00AC7962"/>
    <w:rsid w:val="00AE4245"/>
    <w:rsid w:val="00B10365"/>
    <w:rsid w:val="00B3402C"/>
    <w:rsid w:val="00B61589"/>
    <w:rsid w:val="00B73C45"/>
    <w:rsid w:val="00B77A35"/>
    <w:rsid w:val="00BE7DE1"/>
    <w:rsid w:val="00BF6F92"/>
    <w:rsid w:val="00C112FE"/>
    <w:rsid w:val="00C86BFC"/>
    <w:rsid w:val="00CB06E0"/>
    <w:rsid w:val="00CB4842"/>
    <w:rsid w:val="00CC3D6F"/>
    <w:rsid w:val="00CC3F23"/>
    <w:rsid w:val="00CD6518"/>
    <w:rsid w:val="00D16186"/>
    <w:rsid w:val="00D16635"/>
    <w:rsid w:val="00D607BD"/>
    <w:rsid w:val="00DE13C4"/>
    <w:rsid w:val="00E509ED"/>
    <w:rsid w:val="00EE0A52"/>
    <w:rsid w:val="00F00F6D"/>
    <w:rsid w:val="00F64E72"/>
    <w:rsid w:val="00F9190E"/>
    <w:rsid w:val="00FB2E7F"/>
    <w:rsid w:val="00FD54A9"/>
    <w:rsid w:val="00FD5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1E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401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20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E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ED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9E1E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1EDC"/>
    <w:rPr>
      <w:rFonts w:eastAsiaTheme="minorEastAsia"/>
      <w:lang w:val="en-US" w:eastAsia="ja-JP"/>
    </w:rPr>
  </w:style>
  <w:style w:type="paragraph" w:styleId="BalloonText">
    <w:name w:val="Balloon Text"/>
    <w:basedOn w:val="Normal"/>
    <w:link w:val="BalloonTextChar"/>
    <w:uiPriority w:val="99"/>
    <w:semiHidden/>
    <w:unhideWhenUsed/>
    <w:rsid w:val="009E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EDC"/>
    <w:rPr>
      <w:rFonts w:ascii="Tahoma" w:hAnsi="Tahoma" w:cs="Tahoma"/>
      <w:sz w:val="16"/>
      <w:szCs w:val="16"/>
    </w:rPr>
  </w:style>
  <w:style w:type="character" w:customStyle="1" w:styleId="Heading1Char">
    <w:name w:val="Heading 1 Char"/>
    <w:basedOn w:val="DefaultParagraphFont"/>
    <w:link w:val="Heading1"/>
    <w:uiPriority w:val="9"/>
    <w:rsid w:val="009E1EDC"/>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uiPriority w:val="35"/>
    <w:unhideWhenUsed/>
    <w:qFormat/>
    <w:rsid w:val="0054014F"/>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54014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014F"/>
    <w:pPr>
      <w:ind w:left="720"/>
      <w:contextualSpacing/>
    </w:pPr>
  </w:style>
  <w:style w:type="character" w:styleId="Hyperlink">
    <w:name w:val="Hyperlink"/>
    <w:basedOn w:val="DefaultParagraphFont"/>
    <w:uiPriority w:val="99"/>
    <w:unhideWhenUsed/>
    <w:rsid w:val="001E7541"/>
    <w:rPr>
      <w:color w:val="0000FF" w:themeColor="hyperlink"/>
      <w:u w:val="single"/>
    </w:rPr>
  </w:style>
  <w:style w:type="character" w:customStyle="1" w:styleId="Heading3Char">
    <w:name w:val="Heading 3 Char"/>
    <w:basedOn w:val="DefaultParagraphFont"/>
    <w:link w:val="Heading3"/>
    <w:uiPriority w:val="9"/>
    <w:rsid w:val="003C20F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A2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9CD"/>
  </w:style>
  <w:style w:type="paragraph" w:styleId="Footer">
    <w:name w:val="footer"/>
    <w:basedOn w:val="Normal"/>
    <w:link w:val="FooterChar"/>
    <w:uiPriority w:val="99"/>
    <w:unhideWhenUsed/>
    <w:rsid w:val="003A2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9CD"/>
  </w:style>
  <w:style w:type="paragraph" w:styleId="TOCHeading">
    <w:name w:val="TOC Heading"/>
    <w:basedOn w:val="Heading1"/>
    <w:next w:val="Normal"/>
    <w:uiPriority w:val="39"/>
    <w:semiHidden/>
    <w:unhideWhenUsed/>
    <w:qFormat/>
    <w:rsid w:val="009708A9"/>
    <w:pPr>
      <w:outlineLvl w:val="9"/>
    </w:pPr>
    <w:rPr>
      <w:lang w:val="en-US" w:eastAsia="ja-JP"/>
    </w:rPr>
  </w:style>
  <w:style w:type="paragraph" w:styleId="TOC1">
    <w:name w:val="toc 1"/>
    <w:basedOn w:val="Normal"/>
    <w:next w:val="Normal"/>
    <w:autoRedefine/>
    <w:uiPriority w:val="39"/>
    <w:unhideWhenUsed/>
    <w:rsid w:val="009708A9"/>
    <w:pPr>
      <w:spacing w:after="100"/>
    </w:pPr>
  </w:style>
  <w:style w:type="paragraph" w:styleId="TOC2">
    <w:name w:val="toc 2"/>
    <w:basedOn w:val="Normal"/>
    <w:next w:val="Normal"/>
    <w:autoRedefine/>
    <w:uiPriority w:val="39"/>
    <w:unhideWhenUsed/>
    <w:rsid w:val="009708A9"/>
    <w:pPr>
      <w:spacing w:after="100"/>
      <w:ind w:left="220"/>
    </w:pPr>
  </w:style>
  <w:style w:type="paragraph" w:styleId="TOC3">
    <w:name w:val="toc 3"/>
    <w:basedOn w:val="Normal"/>
    <w:next w:val="Normal"/>
    <w:autoRedefine/>
    <w:uiPriority w:val="39"/>
    <w:unhideWhenUsed/>
    <w:rsid w:val="009708A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xium.co.uk/downloads.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upport@ixium.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0580-6EFE-4F1E-A80E-DDB73E40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827</Words>
  <Characters>4720</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iXium® Q5 Mini Thumb DVR Camera</vt:lpstr>
    </vt:vector>
  </TitlesOfParts>
  <Company>ixium</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Q5 Mini Thumb DVR Camera</dc:title>
  <dc:subject>User Manual</dc:subject>
  <dc:creator>Lee Burnell</dc:creator>
  <cp:lastModifiedBy>Lee Burnell</cp:lastModifiedBy>
  <cp:revision>25</cp:revision>
  <cp:lastPrinted>2012-08-17T08:32:00Z</cp:lastPrinted>
  <dcterms:created xsi:type="dcterms:W3CDTF">2013-07-29T16:20:00Z</dcterms:created>
  <dcterms:modified xsi:type="dcterms:W3CDTF">2013-07-31T10:31:00Z</dcterms:modified>
</cp:coreProperties>
</file>